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C3322" w14:textId="751E4FC7" w:rsidR="000511C6" w:rsidRPr="00F52889" w:rsidRDefault="00B64EE5" w:rsidP="000511C6">
      <w:pPr>
        <w:rPr>
          <w:rFonts w:ascii="Calibri" w:hAnsi="Calibri" w:cs="Calibri"/>
          <w:b/>
          <w:bCs/>
        </w:rPr>
      </w:pPr>
      <w:r w:rsidRPr="00F52889">
        <w:rPr>
          <w:rFonts w:ascii="Calibri" w:hAnsi="Calibri" w:cs="Calibri"/>
          <w:b/>
          <w:bCs/>
        </w:rPr>
        <w:t>Minutes</w:t>
      </w:r>
      <w:r w:rsidR="002C3811" w:rsidRPr="00F52889">
        <w:rPr>
          <w:rFonts w:ascii="Calibri" w:hAnsi="Calibri" w:cs="Calibri"/>
          <w:b/>
          <w:bCs/>
        </w:rPr>
        <w:t xml:space="preserve"> </w:t>
      </w:r>
      <w:r w:rsidR="00DB20D2" w:rsidRPr="00F52889">
        <w:rPr>
          <w:rFonts w:ascii="Calibri" w:hAnsi="Calibri" w:cs="Calibri"/>
          <w:b/>
          <w:bCs/>
        </w:rPr>
        <w:t>–</w:t>
      </w:r>
      <w:r w:rsidR="002C3811" w:rsidRPr="00F52889">
        <w:rPr>
          <w:rFonts w:ascii="Calibri" w:hAnsi="Calibri" w:cs="Calibri"/>
          <w:b/>
          <w:bCs/>
        </w:rPr>
        <w:t xml:space="preserve"> </w:t>
      </w:r>
      <w:r w:rsidR="0033333F" w:rsidRPr="00F52889">
        <w:rPr>
          <w:rFonts w:ascii="Calibri" w:hAnsi="Calibri" w:cs="Calibri"/>
          <w:b/>
          <w:bCs/>
        </w:rPr>
        <w:t xml:space="preserve">Meeting </w:t>
      </w:r>
      <w:r w:rsidR="00F52889" w:rsidRPr="00F52889">
        <w:rPr>
          <w:rFonts w:ascii="Calibri" w:hAnsi="Calibri" w:cs="Calibri"/>
          <w:b/>
          <w:bCs/>
        </w:rPr>
        <w:t xml:space="preserve">Thursday </w:t>
      </w:r>
      <w:r w:rsidR="000E52FA">
        <w:rPr>
          <w:rFonts w:ascii="Calibri" w:hAnsi="Calibri" w:cs="Calibri"/>
          <w:b/>
          <w:bCs/>
        </w:rPr>
        <w:t>4</w:t>
      </w:r>
      <w:r w:rsidR="000E52FA" w:rsidRPr="000E52FA">
        <w:rPr>
          <w:rFonts w:ascii="Calibri" w:hAnsi="Calibri" w:cs="Calibri"/>
          <w:b/>
          <w:bCs/>
          <w:vertAlign w:val="superscript"/>
        </w:rPr>
        <w:t>th</w:t>
      </w:r>
      <w:r w:rsidR="000E52FA">
        <w:rPr>
          <w:rFonts w:ascii="Calibri" w:hAnsi="Calibri" w:cs="Calibri"/>
          <w:b/>
          <w:bCs/>
        </w:rPr>
        <w:t xml:space="preserve"> June</w:t>
      </w:r>
      <w:r w:rsidR="0033333F" w:rsidRPr="00F52889">
        <w:rPr>
          <w:rFonts w:ascii="Calibri" w:hAnsi="Calibri" w:cs="Calibri"/>
          <w:b/>
          <w:bCs/>
        </w:rPr>
        <w:t xml:space="preserve"> </w:t>
      </w:r>
      <w:r w:rsidR="00F315E8">
        <w:rPr>
          <w:rFonts w:ascii="Calibri" w:hAnsi="Calibri" w:cs="Calibri"/>
          <w:b/>
          <w:bCs/>
        </w:rPr>
        <w:t>2026</w:t>
      </w:r>
    </w:p>
    <w:p w14:paraId="0FB2972A" w14:textId="77777777" w:rsidR="000511C6" w:rsidRPr="00F52889" w:rsidRDefault="000511C6" w:rsidP="000511C6">
      <w:pPr>
        <w:rPr>
          <w:rFonts w:ascii="Calibri" w:hAnsi="Calibri" w:cs="Calibri"/>
          <w:b/>
          <w:bCs/>
        </w:rPr>
      </w:pPr>
      <w:r w:rsidRPr="00F52889">
        <w:rPr>
          <w:rFonts w:ascii="Calibri" w:hAnsi="Calibri" w:cs="Calibri"/>
          <w:b/>
          <w:bCs/>
        </w:rPr>
        <w:t>4:00 pm to 5:00 pm</w:t>
      </w:r>
    </w:p>
    <w:p w14:paraId="515DEABE" w14:textId="77777777" w:rsidR="00CB6534" w:rsidRPr="00F52889" w:rsidRDefault="00CB6534" w:rsidP="000511C6">
      <w:pPr>
        <w:rPr>
          <w:rFonts w:ascii="Calibri" w:hAnsi="Calibri" w:cs="Calibri"/>
          <w:bCs/>
        </w:rPr>
      </w:pPr>
    </w:p>
    <w:p w14:paraId="1B03559D" w14:textId="77777777" w:rsidR="001307B2" w:rsidRPr="00F52889" w:rsidRDefault="001307B2" w:rsidP="006B56EE">
      <w:pPr>
        <w:jc w:val="both"/>
        <w:rPr>
          <w:rFonts w:ascii="Calibri" w:hAnsi="Calibri" w:cs="Calibri"/>
          <w:bCs/>
          <w:color w:val="4C94D8"/>
        </w:rPr>
      </w:pPr>
      <w:r w:rsidRPr="00F52889">
        <w:rPr>
          <w:rFonts w:ascii="Calibri" w:hAnsi="Calibri" w:cs="Calibri"/>
          <w:bCs/>
          <w:color w:val="4C94D8"/>
        </w:rPr>
        <w:t>Present</w:t>
      </w:r>
    </w:p>
    <w:p w14:paraId="69F832A9" w14:textId="77777777" w:rsidR="00F634A6" w:rsidRPr="00F52889" w:rsidRDefault="00F634A6" w:rsidP="006B56EE">
      <w:pPr>
        <w:jc w:val="both"/>
        <w:rPr>
          <w:rFonts w:ascii="Calibri" w:hAnsi="Calibri" w:cs="Calibri"/>
          <w:bCs/>
          <w:color w:val="000000"/>
        </w:rPr>
      </w:pPr>
      <w:r w:rsidRPr="00F52889">
        <w:rPr>
          <w:rFonts w:ascii="Calibri" w:hAnsi="Calibri" w:cs="Calibri"/>
          <w:bCs/>
          <w:color w:val="000000"/>
        </w:rPr>
        <w:t>PPG Members:</w:t>
      </w:r>
    </w:p>
    <w:p w14:paraId="71BC7A4C" w14:textId="77777777" w:rsidR="000511C6" w:rsidRPr="00F52889" w:rsidRDefault="000511C6" w:rsidP="006B56EE">
      <w:pPr>
        <w:jc w:val="both"/>
        <w:rPr>
          <w:rFonts w:ascii="Calibri" w:hAnsi="Calibri" w:cs="Calibri"/>
          <w:bCs/>
          <w:color w:val="000000"/>
        </w:rPr>
      </w:pPr>
      <w:r w:rsidRPr="00F52889">
        <w:rPr>
          <w:rFonts w:ascii="Calibri" w:hAnsi="Calibri" w:cs="Calibri"/>
          <w:bCs/>
          <w:color w:val="000000"/>
        </w:rPr>
        <w:t>Tommy Taylor (Chair)</w:t>
      </w:r>
    </w:p>
    <w:p w14:paraId="66ACADF1" w14:textId="77777777" w:rsidR="00DB20D2" w:rsidRDefault="002C3811" w:rsidP="002C3811">
      <w:pPr>
        <w:jc w:val="both"/>
        <w:rPr>
          <w:rFonts w:ascii="Calibri" w:hAnsi="Calibri" w:cs="Calibri"/>
          <w:bCs/>
          <w:color w:val="000000"/>
        </w:rPr>
      </w:pPr>
      <w:r w:rsidRPr="00F52889">
        <w:rPr>
          <w:rFonts w:ascii="Calibri" w:hAnsi="Calibri" w:cs="Calibri"/>
          <w:bCs/>
          <w:color w:val="000000"/>
        </w:rPr>
        <w:t>Susan Page</w:t>
      </w:r>
    </w:p>
    <w:p w14:paraId="433F3A75" w14:textId="0D375C6F" w:rsidR="00A91EB4" w:rsidRDefault="00A91EB4" w:rsidP="002C3811">
      <w:pPr>
        <w:jc w:val="both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 xml:space="preserve">Susan Gardner </w:t>
      </w:r>
    </w:p>
    <w:p w14:paraId="1C1ACF33" w14:textId="3ED8AA5E" w:rsidR="00516B56" w:rsidRPr="00F52889" w:rsidRDefault="00516B56" w:rsidP="002C3811">
      <w:pPr>
        <w:jc w:val="both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 xml:space="preserve">Julie </w:t>
      </w:r>
      <w:r w:rsidR="00F11E26">
        <w:rPr>
          <w:rFonts w:ascii="Calibri" w:hAnsi="Calibri" w:cs="Calibri"/>
          <w:bCs/>
          <w:color w:val="000000"/>
        </w:rPr>
        <w:t xml:space="preserve">Nevill </w:t>
      </w:r>
    </w:p>
    <w:p w14:paraId="0999EBF8" w14:textId="77777777" w:rsidR="00DB20D2" w:rsidRPr="00F52889" w:rsidRDefault="00DB20D2" w:rsidP="002C3811">
      <w:pPr>
        <w:jc w:val="both"/>
        <w:rPr>
          <w:rFonts w:ascii="Calibri" w:hAnsi="Calibri" w:cs="Calibri"/>
          <w:bCs/>
          <w:color w:val="000000"/>
        </w:rPr>
      </w:pPr>
      <w:r w:rsidRPr="00F52889">
        <w:rPr>
          <w:rFonts w:ascii="Calibri" w:hAnsi="Calibri" w:cs="Calibri"/>
          <w:bCs/>
          <w:color w:val="000000"/>
        </w:rPr>
        <w:t>Chris Dugmore</w:t>
      </w:r>
    </w:p>
    <w:p w14:paraId="70FE2E68" w14:textId="77777777" w:rsidR="000511C6" w:rsidRPr="00F52889" w:rsidRDefault="000511C6" w:rsidP="002C3811">
      <w:pPr>
        <w:jc w:val="both"/>
        <w:rPr>
          <w:rFonts w:ascii="Calibri" w:hAnsi="Calibri" w:cs="Calibri"/>
          <w:bCs/>
          <w:color w:val="000000"/>
        </w:rPr>
      </w:pPr>
      <w:r w:rsidRPr="00F52889">
        <w:rPr>
          <w:rFonts w:ascii="Calibri" w:hAnsi="Calibri" w:cs="Calibri"/>
          <w:bCs/>
          <w:color w:val="000000"/>
        </w:rPr>
        <w:t>David Simpkins</w:t>
      </w:r>
    </w:p>
    <w:p w14:paraId="12743CAF" w14:textId="6B6D17B1" w:rsidR="001B2715" w:rsidRDefault="001B2715" w:rsidP="002C3811">
      <w:pPr>
        <w:jc w:val="both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>Alan Grubb</w:t>
      </w:r>
    </w:p>
    <w:p w14:paraId="1E0D849E" w14:textId="180AE764" w:rsidR="00D5249C" w:rsidRPr="00F52889" w:rsidRDefault="00D5249C" w:rsidP="002C3811">
      <w:pPr>
        <w:jc w:val="both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>Beth</w:t>
      </w:r>
      <w:r w:rsidR="00E03527">
        <w:rPr>
          <w:rFonts w:ascii="Calibri" w:hAnsi="Calibri" w:cs="Calibri"/>
          <w:bCs/>
          <w:color w:val="000000"/>
        </w:rPr>
        <w:t xml:space="preserve"> Hooper (New member)</w:t>
      </w:r>
    </w:p>
    <w:p w14:paraId="7F7823FF" w14:textId="77777777" w:rsidR="007B4BB0" w:rsidRPr="00F52889" w:rsidRDefault="007B4BB0" w:rsidP="006B56EE">
      <w:pPr>
        <w:jc w:val="both"/>
        <w:rPr>
          <w:rFonts w:ascii="Calibri" w:hAnsi="Calibri" w:cs="Calibri"/>
          <w:bCs/>
          <w:color w:val="538135"/>
        </w:rPr>
      </w:pPr>
    </w:p>
    <w:p w14:paraId="3F09E90B" w14:textId="77777777" w:rsidR="000511C6" w:rsidRPr="00F52889" w:rsidRDefault="00F634A6" w:rsidP="006B56EE">
      <w:pPr>
        <w:jc w:val="both"/>
        <w:rPr>
          <w:rFonts w:ascii="Calibri" w:hAnsi="Calibri" w:cs="Calibri"/>
          <w:bCs/>
          <w:color w:val="4C94D8"/>
        </w:rPr>
      </w:pPr>
      <w:r w:rsidRPr="00F52889">
        <w:rPr>
          <w:rFonts w:ascii="Calibri" w:hAnsi="Calibri" w:cs="Calibri"/>
          <w:bCs/>
          <w:color w:val="4C94D8"/>
        </w:rPr>
        <w:t>The Pall Mall Surgery:</w:t>
      </w:r>
      <w:r w:rsidR="00B60223" w:rsidRPr="00F52889">
        <w:rPr>
          <w:rFonts w:ascii="Calibri" w:hAnsi="Calibri" w:cs="Calibri"/>
          <w:bCs/>
          <w:color w:val="4C94D8"/>
        </w:rPr>
        <w:t xml:space="preserve">                </w:t>
      </w:r>
    </w:p>
    <w:p w14:paraId="3E096C8D" w14:textId="61E7A5B9" w:rsidR="00756F65" w:rsidRPr="00F52889" w:rsidRDefault="00845DAD" w:rsidP="006B56EE">
      <w:pPr>
        <w:jc w:val="both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>Ryan Hills</w:t>
      </w:r>
      <w:r w:rsidR="008B056E" w:rsidRPr="00F52889">
        <w:rPr>
          <w:rFonts w:ascii="Calibri" w:hAnsi="Calibri" w:cs="Calibri"/>
          <w:bCs/>
          <w:color w:val="000000"/>
        </w:rPr>
        <w:t xml:space="preserve"> </w:t>
      </w:r>
      <w:r w:rsidR="00B64EE5" w:rsidRPr="00F52889">
        <w:rPr>
          <w:rFonts w:ascii="Calibri" w:hAnsi="Calibri" w:cs="Calibri"/>
          <w:bCs/>
          <w:color w:val="000000"/>
        </w:rPr>
        <w:t>- Operations</w:t>
      </w:r>
      <w:r w:rsidR="00B60223" w:rsidRPr="00F52889">
        <w:rPr>
          <w:rFonts w:ascii="Calibri" w:hAnsi="Calibri" w:cs="Calibri"/>
          <w:bCs/>
          <w:color w:val="000000"/>
        </w:rPr>
        <w:t xml:space="preserve"> Manager</w:t>
      </w:r>
      <w:r w:rsidR="00F634A6" w:rsidRPr="00F52889">
        <w:rPr>
          <w:rFonts w:ascii="Calibri" w:hAnsi="Calibri" w:cs="Calibri"/>
          <w:bCs/>
          <w:color w:val="000000"/>
        </w:rPr>
        <w:t xml:space="preserve"> </w:t>
      </w:r>
      <w:r w:rsidR="008B056E" w:rsidRPr="00F52889">
        <w:rPr>
          <w:rFonts w:ascii="Calibri" w:hAnsi="Calibri" w:cs="Calibri"/>
          <w:bCs/>
          <w:color w:val="000000"/>
        </w:rPr>
        <w:t>(Minutes)</w:t>
      </w:r>
    </w:p>
    <w:p w14:paraId="0A9635DE" w14:textId="77777777" w:rsidR="00693596" w:rsidRPr="00F52889" w:rsidRDefault="00693596" w:rsidP="006B56EE">
      <w:pPr>
        <w:jc w:val="both"/>
        <w:rPr>
          <w:rFonts w:ascii="Calibri" w:hAnsi="Calibri" w:cs="Calibri"/>
          <w:bCs/>
          <w:color w:val="000000"/>
        </w:rPr>
      </w:pPr>
      <w:r w:rsidRPr="00F52889">
        <w:rPr>
          <w:rFonts w:ascii="Calibri" w:hAnsi="Calibri" w:cs="Calibri"/>
          <w:bCs/>
          <w:color w:val="000000"/>
        </w:rPr>
        <w:t>Vicki Oakwell – Digital and Transformation Lead – SS9 South PCN</w:t>
      </w:r>
    </w:p>
    <w:p w14:paraId="3F9D348E" w14:textId="77777777" w:rsidR="0033333F" w:rsidRDefault="0033333F" w:rsidP="006B56EE">
      <w:pPr>
        <w:jc w:val="both"/>
        <w:rPr>
          <w:rFonts w:ascii="Calibri" w:hAnsi="Calibri" w:cs="Calibri"/>
          <w:bCs/>
          <w:color w:val="000000"/>
        </w:rPr>
      </w:pPr>
      <w:r w:rsidRPr="00F52889">
        <w:rPr>
          <w:rFonts w:ascii="Calibri" w:hAnsi="Calibri" w:cs="Calibri"/>
          <w:bCs/>
          <w:color w:val="000000"/>
        </w:rPr>
        <w:t xml:space="preserve">Sarah Bowhay – Patient </w:t>
      </w:r>
      <w:r w:rsidR="004C245B" w:rsidRPr="00F52889">
        <w:rPr>
          <w:rFonts w:ascii="Calibri" w:hAnsi="Calibri" w:cs="Calibri"/>
          <w:bCs/>
          <w:color w:val="000000"/>
        </w:rPr>
        <w:t>Experience</w:t>
      </w:r>
      <w:r w:rsidRPr="00F52889">
        <w:rPr>
          <w:rFonts w:ascii="Calibri" w:hAnsi="Calibri" w:cs="Calibri"/>
          <w:bCs/>
          <w:color w:val="000000"/>
        </w:rPr>
        <w:t xml:space="preserve"> Lead </w:t>
      </w:r>
    </w:p>
    <w:p w14:paraId="625509D7" w14:textId="1431608B" w:rsidR="003A3A47" w:rsidRDefault="003A3A47" w:rsidP="006B56EE">
      <w:pPr>
        <w:jc w:val="both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 xml:space="preserve">Lee Arnold – Clinical Support Team Lead </w:t>
      </w:r>
    </w:p>
    <w:p w14:paraId="55E32009" w14:textId="5B6EBD7E" w:rsidR="00D65BC5" w:rsidRDefault="00D65BC5" w:rsidP="006B56EE">
      <w:pPr>
        <w:jc w:val="both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>Dr Taz Syed (GP Partner)</w:t>
      </w:r>
    </w:p>
    <w:p w14:paraId="0CF5FA30" w14:textId="77777777" w:rsidR="0033333F" w:rsidRPr="00F52889" w:rsidRDefault="0033333F" w:rsidP="0033333F">
      <w:pPr>
        <w:jc w:val="both"/>
        <w:rPr>
          <w:rFonts w:ascii="Calibri" w:hAnsi="Calibri" w:cs="Calibri"/>
          <w:color w:val="339966"/>
          <w:u w:val="single"/>
        </w:rPr>
      </w:pPr>
    </w:p>
    <w:p w14:paraId="3FAFCECA" w14:textId="190CB1B1" w:rsidR="00845DAD" w:rsidRPr="00845DAD" w:rsidRDefault="001B2715" w:rsidP="001B2715">
      <w:pPr>
        <w:numPr>
          <w:ilvl w:val="0"/>
          <w:numId w:val="4"/>
        </w:numPr>
        <w:rPr>
          <w:rFonts w:ascii="Calibri" w:hAnsi="Calibri" w:cs="Calibri"/>
        </w:rPr>
      </w:pPr>
      <w:bookmarkStart w:id="0" w:name="_Hlk206137660"/>
      <w:r w:rsidRPr="001B2715">
        <w:rPr>
          <w:rFonts w:ascii="Calibri" w:hAnsi="Calibri" w:cs="Calibri"/>
          <w:b/>
          <w:bCs/>
        </w:rPr>
        <w:t xml:space="preserve">Apologies for </w:t>
      </w:r>
      <w:r w:rsidR="00633685">
        <w:rPr>
          <w:rFonts w:ascii="Calibri" w:hAnsi="Calibri" w:cs="Calibri"/>
          <w:b/>
          <w:bCs/>
        </w:rPr>
        <w:t>Absence/Welcome</w:t>
      </w:r>
      <w:r w:rsidRPr="001B2715">
        <w:rPr>
          <w:rFonts w:ascii="Calibri" w:hAnsi="Calibri" w:cs="Calibri"/>
          <w:b/>
          <w:bCs/>
        </w:rPr>
        <w:t xml:space="preserve"> New Members</w:t>
      </w:r>
      <w:r w:rsidR="00845DAD">
        <w:rPr>
          <w:rFonts w:ascii="Calibri" w:hAnsi="Calibri" w:cs="Calibri"/>
        </w:rPr>
        <w:t>:</w:t>
      </w:r>
    </w:p>
    <w:p w14:paraId="35BA6355" w14:textId="507FADF1" w:rsidR="001B2715" w:rsidRDefault="002D63A4" w:rsidP="001B2715">
      <w:pPr>
        <w:ind w:left="502"/>
        <w:rPr>
          <w:rFonts w:ascii="Calibri" w:hAnsi="Calibri" w:cs="Calibri"/>
        </w:rPr>
      </w:pPr>
      <w:r>
        <w:rPr>
          <w:rFonts w:ascii="Calibri" w:hAnsi="Calibri" w:cs="Calibri"/>
        </w:rPr>
        <w:t xml:space="preserve">Welcome to new member </w:t>
      </w:r>
      <w:r w:rsidR="000C3845">
        <w:rPr>
          <w:rFonts w:ascii="Calibri" w:hAnsi="Calibri" w:cs="Calibri"/>
        </w:rPr>
        <w:t xml:space="preserve">Beth Hooper. </w:t>
      </w:r>
    </w:p>
    <w:p w14:paraId="01A99F5D" w14:textId="0AEB0BC7" w:rsidR="00E972BC" w:rsidRPr="0042724B" w:rsidRDefault="000C3845" w:rsidP="00E972BC">
      <w:pPr>
        <w:ind w:left="502"/>
        <w:rPr>
          <w:rFonts w:ascii="Calibri" w:hAnsi="Calibri" w:cs="Calibri"/>
        </w:rPr>
      </w:pPr>
      <w:r w:rsidRPr="0042724B">
        <w:rPr>
          <w:rFonts w:ascii="Calibri" w:hAnsi="Calibri" w:cs="Calibri"/>
        </w:rPr>
        <w:t>Beth work</w:t>
      </w:r>
      <w:r w:rsidR="0042724B" w:rsidRPr="0042724B">
        <w:rPr>
          <w:rFonts w:ascii="Calibri" w:hAnsi="Calibri" w:cs="Calibri"/>
        </w:rPr>
        <w:t>s</w:t>
      </w:r>
      <w:r w:rsidRPr="0042724B">
        <w:rPr>
          <w:rFonts w:ascii="Calibri" w:hAnsi="Calibri" w:cs="Calibri"/>
        </w:rPr>
        <w:t xml:space="preserve"> with </w:t>
      </w:r>
      <w:r w:rsidR="00E1453A" w:rsidRPr="0042724B">
        <w:rPr>
          <w:rFonts w:ascii="Calibri" w:hAnsi="Calibri" w:cs="Calibri"/>
        </w:rPr>
        <w:t xml:space="preserve">people with </w:t>
      </w:r>
      <w:r w:rsidR="000A0951" w:rsidRPr="0042724B">
        <w:rPr>
          <w:rFonts w:ascii="Calibri" w:hAnsi="Calibri" w:cs="Calibri"/>
        </w:rPr>
        <w:t>L</w:t>
      </w:r>
      <w:r w:rsidR="00E1453A" w:rsidRPr="0042724B">
        <w:rPr>
          <w:rFonts w:ascii="Calibri" w:hAnsi="Calibri" w:cs="Calibri"/>
        </w:rPr>
        <w:t xml:space="preserve">earning </w:t>
      </w:r>
      <w:r w:rsidR="00C641C5" w:rsidRPr="0042724B">
        <w:rPr>
          <w:rFonts w:ascii="Calibri" w:hAnsi="Calibri" w:cs="Calibri"/>
        </w:rPr>
        <w:t>D</w:t>
      </w:r>
      <w:r w:rsidR="00C641C5">
        <w:rPr>
          <w:rFonts w:ascii="Calibri" w:hAnsi="Calibri" w:cs="Calibri"/>
        </w:rPr>
        <w:t>isabilities</w:t>
      </w:r>
      <w:r w:rsidR="008A6936">
        <w:rPr>
          <w:rFonts w:ascii="Calibri" w:hAnsi="Calibri" w:cs="Calibri"/>
        </w:rPr>
        <w:t xml:space="preserve"> (LD)</w:t>
      </w:r>
      <w:r w:rsidR="000A0951" w:rsidRPr="0042724B">
        <w:rPr>
          <w:rFonts w:ascii="Calibri" w:hAnsi="Calibri" w:cs="Calibri"/>
        </w:rPr>
        <w:t>,</w:t>
      </w:r>
      <w:r w:rsidRPr="0042724B">
        <w:rPr>
          <w:rFonts w:ascii="Calibri" w:hAnsi="Calibri" w:cs="Calibri"/>
        </w:rPr>
        <w:t xml:space="preserve"> </w:t>
      </w:r>
      <w:r w:rsidR="0042724B">
        <w:rPr>
          <w:rFonts w:ascii="Calibri" w:hAnsi="Calibri" w:cs="Calibri"/>
        </w:rPr>
        <w:t>was recently</w:t>
      </w:r>
      <w:r w:rsidR="00527E04">
        <w:rPr>
          <w:rFonts w:ascii="Calibri" w:hAnsi="Calibri" w:cs="Calibri"/>
        </w:rPr>
        <w:t xml:space="preserve"> a</w:t>
      </w:r>
      <w:r w:rsidR="00450896" w:rsidRPr="0042724B">
        <w:rPr>
          <w:rFonts w:ascii="Calibri" w:hAnsi="Calibri" w:cs="Calibri"/>
        </w:rPr>
        <w:t xml:space="preserve"> </w:t>
      </w:r>
      <w:r w:rsidR="000A0951" w:rsidRPr="0042724B">
        <w:rPr>
          <w:rFonts w:ascii="Calibri" w:hAnsi="Calibri" w:cs="Calibri"/>
        </w:rPr>
        <w:t xml:space="preserve">Southend City </w:t>
      </w:r>
      <w:r w:rsidR="00450896" w:rsidRPr="0042724B">
        <w:rPr>
          <w:rFonts w:ascii="Calibri" w:hAnsi="Calibri" w:cs="Calibri"/>
        </w:rPr>
        <w:t>councillor</w:t>
      </w:r>
      <w:r w:rsidR="000A0951" w:rsidRPr="0042724B">
        <w:rPr>
          <w:rFonts w:ascii="Calibri" w:hAnsi="Calibri" w:cs="Calibri"/>
        </w:rPr>
        <w:t xml:space="preserve"> and is</w:t>
      </w:r>
      <w:r w:rsidR="00E972BC" w:rsidRPr="0042724B">
        <w:rPr>
          <w:rFonts w:ascii="Calibri" w:hAnsi="Calibri" w:cs="Calibri"/>
        </w:rPr>
        <w:t xml:space="preserve"> currently</w:t>
      </w:r>
      <w:r w:rsidR="00450896" w:rsidRPr="0042724B">
        <w:rPr>
          <w:rFonts w:ascii="Calibri" w:hAnsi="Calibri" w:cs="Calibri"/>
        </w:rPr>
        <w:t xml:space="preserve"> </w:t>
      </w:r>
      <w:r w:rsidR="00E972BC" w:rsidRPr="0042724B">
        <w:rPr>
          <w:rFonts w:ascii="Calibri" w:hAnsi="Calibri" w:cs="Calibri"/>
        </w:rPr>
        <w:t>caring for</w:t>
      </w:r>
      <w:r w:rsidR="00450896" w:rsidRPr="0042724B">
        <w:rPr>
          <w:rFonts w:ascii="Calibri" w:hAnsi="Calibri" w:cs="Calibri"/>
        </w:rPr>
        <w:t xml:space="preserve"> her </w:t>
      </w:r>
      <w:r w:rsidR="0036046C">
        <w:rPr>
          <w:rFonts w:ascii="Calibri" w:hAnsi="Calibri" w:cs="Calibri"/>
        </w:rPr>
        <w:t>M</w:t>
      </w:r>
      <w:r w:rsidR="00450896" w:rsidRPr="0042724B">
        <w:rPr>
          <w:rFonts w:ascii="Calibri" w:hAnsi="Calibri" w:cs="Calibri"/>
        </w:rPr>
        <w:t xml:space="preserve">um who </w:t>
      </w:r>
      <w:r w:rsidR="00AC7B67">
        <w:rPr>
          <w:rFonts w:ascii="Calibri" w:hAnsi="Calibri" w:cs="Calibri"/>
        </w:rPr>
        <w:t xml:space="preserve">has </w:t>
      </w:r>
      <w:r w:rsidR="00450896" w:rsidRPr="0042724B">
        <w:rPr>
          <w:rFonts w:ascii="Calibri" w:hAnsi="Calibri" w:cs="Calibri"/>
        </w:rPr>
        <w:t xml:space="preserve">dementia. </w:t>
      </w:r>
    </w:p>
    <w:p w14:paraId="728D9DF4" w14:textId="77777777" w:rsidR="0042724B" w:rsidRDefault="0042724B" w:rsidP="00E972BC">
      <w:pPr>
        <w:ind w:left="502"/>
        <w:rPr>
          <w:rFonts w:ascii="Calibri" w:hAnsi="Calibri" w:cs="Calibri"/>
          <w:color w:val="FF0000"/>
        </w:rPr>
      </w:pPr>
    </w:p>
    <w:p w14:paraId="4A81931D" w14:textId="73111CDF" w:rsidR="001B2715" w:rsidRPr="00527E04" w:rsidRDefault="001B2715" w:rsidP="00527E04">
      <w:pPr>
        <w:numPr>
          <w:ilvl w:val="0"/>
          <w:numId w:val="4"/>
        </w:numPr>
        <w:rPr>
          <w:rFonts w:ascii="Calibri" w:hAnsi="Calibri" w:cs="Calibri"/>
          <w:b/>
          <w:bCs/>
        </w:rPr>
      </w:pPr>
      <w:r w:rsidRPr="001B2715">
        <w:rPr>
          <w:rFonts w:ascii="Calibri" w:hAnsi="Calibri" w:cs="Calibri"/>
          <w:b/>
          <w:bCs/>
        </w:rPr>
        <w:t>Minutes of last meeting</w:t>
      </w:r>
      <w:r w:rsidR="00845DAD">
        <w:rPr>
          <w:rFonts w:ascii="Calibri" w:hAnsi="Calibri" w:cs="Calibri"/>
          <w:b/>
          <w:bCs/>
        </w:rPr>
        <w:t>:</w:t>
      </w:r>
    </w:p>
    <w:p w14:paraId="2BE5D0A2" w14:textId="72B81599" w:rsidR="00845DAD" w:rsidRDefault="00966A40" w:rsidP="00845DAD">
      <w:pPr>
        <w:ind w:left="502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Minutes accepted. No need to go over or action to take. </w:t>
      </w:r>
    </w:p>
    <w:p w14:paraId="325E74CA" w14:textId="77777777" w:rsidR="002272AF" w:rsidRPr="00966A40" w:rsidRDefault="002272AF" w:rsidP="00845DAD">
      <w:pPr>
        <w:ind w:left="502"/>
        <w:rPr>
          <w:rFonts w:ascii="Calibri" w:hAnsi="Calibri" w:cs="Calibri"/>
          <w:color w:val="000000" w:themeColor="text1"/>
        </w:rPr>
      </w:pPr>
    </w:p>
    <w:p w14:paraId="53437278" w14:textId="77777777" w:rsidR="001B2715" w:rsidRPr="001B2715" w:rsidRDefault="001B2715" w:rsidP="001B2715">
      <w:pPr>
        <w:numPr>
          <w:ilvl w:val="0"/>
          <w:numId w:val="4"/>
        </w:numPr>
        <w:rPr>
          <w:rFonts w:ascii="Calibri" w:hAnsi="Calibri" w:cs="Calibri"/>
          <w:b/>
          <w:bCs/>
        </w:rPr>
      </w:pPr>
      <w:r w:rsidRPr="001B2715">
        <w:rPr>
          <w:rFonts w:ascii="Calibri" w:hAnsi="Calibri" w:cs="Calibri"/>
          <w:b/>
          <w:bCs/>
        </w:rPr>
        <w:t xml:space="preserve">Action points carried over/feedback </w:t>
      </w:r>
    </w:p>
    <w:p w14:paraId="131159F8" w14:textId="762F7C99" w:rsidR="00B14CB1" w:rsidRDefault="003A60D4" w:rsidP="003A60D4">
      <w:pPr>
        <w:pStyle w:val="ListParagraph"/>
        <w:numPr>
          <w:ilvl w:val="1"/>
          <w:numId w:val="4"/>
        </w:numPr>
        <w:rPr>
          <w:rFonts w:ascii="Calibri" w:hAnsi="Calibri" w:cs="Calibri"/>
        </w:rPr>
      </w:pPr>
      <w:r w:rsidRPr="00732353">
        <w:rPr>
          <w:rFonts w:ascii="Calibri" w:hAnsi="Calibri" w:cs="Calibri"/>
          <w:b/>
          <w:bCs/>
        </w:rPr>
        <w:t>Q</w:t>
      </w:r>
      <w:r w:rsidR="000E2F14">
        <w:rPr>
          <w:rFonts w:ascii="Calibri" w:hAnsi="Calibri" w:cs="Calibri"/>
          <w:b/>
          <w:bCs/>
        </w:rPr>
        <w:t>I</w:t>
      </w:r>
      <w:r w:rsidRPr="00732353">
        <w:rPr>
          <w:rFonts w:ascii="Calibri" w:hAnsi="Calibri" w:cs="Calibri"/>
          <w:b/>
          <w:bCs/>
        </w:rPr>
        <w:t xml:space="preserve"> project</w:t>
      </w:r>
      <w:r>
        <w:rPr>
          <w:rFonts w:ascii="Calibri" w:hAnsi="Calibri" w:cs="Calibri"/>
        </w:rPr>
        <w:t xml:space="preserve"> – Taz is currently doing </w:t>
      </w:r>
      <w:r w:rsidR="00244E77">
        <w:rPr>
          <w:rFonts w:ascii="Calibri" w:hAnsi="Calibri" w:cs="Calibri"/>
        </w:rPr>
        <w:t xml:space="preserve">a project. </w:t>
      </w:r>
    </w:p>
    <w:p w14:paraId="20E388D8" w14:textId="16CBF956" w:rsidR="00244E77" w:rsidRDefault="00244E77" w:rsidP="00244E77">
      <w:pPr>
        <w:pStyle w:val="ListParagraph"/>
        <w:numPr>
          <w:ilvl w:val="2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GPs unblocking appointment</w:t>
      </w:r>
      <w:r w:rsidR="00744127">
        <w:rPr>
          <w:rFonts w:ascii="Calibri" w:hAnsi="Calibri" w:cs="Calibri"/>
        </w:rPr>
        <w:t>s</w:t>
      </w:r>
      <w:r>
        <w:rPr>
          <w:rFonts w:ascii="Calibri" w:hAnsi="Calibri" w:cs="Calibri"/>
        </w:rPr>
        <w:t xml:space="preserve"> for the following day – causing a </w:t>
      </w:r>
      <w:r w:rsidR="00BE3973">
        <w:rPr>
          <w:rFonts w:ascii="Calibri" w:hAnsi="Calibri" w:cs="Calibri"/>
        </w:rPr>
        <w:t>knock-on</w:t>
      </w:r>
      <w:r>
        <w:rPr>
          <w:rFonts w:ascii="Calibri" w:hAnsi="Calibri" w:cs="Calibri"/>
        </w:rPr>
        <w:t xml:space="preserve"> effect.  </w:t>
      </w:r>
    </w:p>
    <w:p w14:paraId="67D1B254" w14:textId="68938BCC" w:rsidR="00BE3973" w:rsidRDefault="00BE3973" w:rsidP="00BE3973">
      <w:pPr>
        <w:pStyle w:val="ListParagraph"/>
        <w:numPr>
          <w:ilvl w:val="1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Alan is happy with his agenda and documents in </w:t>
      </w:r>
      <w:r w:rsidR="003232B0">
        <w:rPr>
          <w:rFonts w:ascii="Calibri" w:hAnsi="Calibri" w:cs="Calibri"/>
        </w:rPr>
        <w:t>large</w:t>
      </w:r>
      <w:r>
        <w:rPr>
          <w:rFonts w:ascii="Calibri" w:hAnsi="Calibri" w:cs="Calibri"/>
        </w:rPr>
        <w:t xml:space="preserve"> text. </w:t>
      </w:r>
    </w:p>
    <w:p w14:paraId="7A2218C7" w14:textId="5D309957" w:rsidR="003232B0" w:rsidRDefault="003232B0" w:rsidP="00BE3973">
      <w:pPr>
        <w:pStyle w:val="ListParagraph"/>
        <w:numPr>
          <w:ilvl w:val="1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Practice newsletter – This is currently being worked on. </w:t>
      </w:r>
    </w:p>
    <w:p w14:paraId="0088257A" w14:textId="1F825EC9" w:rsidR="00C442EE" w:rsidRDefault="00C442EE" w:rsidP="00BE3973">
      <w:pPr>
        <w:pStyle w:val="ListParagraph"/>
        <w:numPr>
          <w:ilvl w:val="1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Social media – Reviews on ‘’</w:t>
      </w:r>
      <w:proofErr w:type="spellStart"/>
      <w:r w:rsidR="00C35657">
        <w:rPr>
          <w:rFonts w:ascii="Calibri" w:hAnsi="Calibri" w:cs="Calibri"/>
        </w:rPr>
        <w:t>N</w:t>
      </w:r>
      <w:r>
        <w:rPr>
          <w:rFonts w:ascii="Calibri" w:hAnsi="Calibri" w:cs="Calibri"/>
        </w:rPr>
        <w:t>extdoor</w:t>
      </w:r>
      <w:proofErr w:type="spellEnd"/>
      <w:r>
        <w:rPr>
          <w:rFonts w:ascii="Calibri" w:hAnsi="Calibri" w:cs="Calibri"/>
        </w:rPr>
        <w:t xml:space="preserve">’’ app </w:t>
      </w:r>
      <w:r w:rsidR="00633685">
        <w:rPr>
          <w:rFonts w:ascii="Calibri" w:hAnsi="Calibri" w:cs="Calibri"/>
        </w:rPr>
        <w:t>were brought</w:t>
      </w:r>
      <w:r>
        <w:rPr>
          <w:rFonts w:ascii="Calibri" w:hAnsi="Calibri" w:cs="Calibri"/>
        </w:rPr>
        <w:t xml:space="preserve"> up. Ryan said</w:t>
      </w:r>
      <w:r w:rsidR="0030131B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we do not really want to go down this route</w:t>
      </w:r>
      <w:r w:rsidR="00F35921">
        <w:rPr>
          <w:rFonts w:ascii="Calibri" w:hAnsi="Calibri" w:cs="Calibri"/>
        </w:rPr>
        <w:t>, as it</w:t>
      </w:r>
      <w:r>
        <w:rPr>
          <w:rFonts w:ascii="Calibri" w:hAnsi="Calibri" w:cs="Calibri"/>
        </w:rPr>
        <w:t xml:space="preserve"> </w:t>
      </w:r>
      <w:r w:rsidR="0030131B">
        <w:rPr>
          <w:rFonts w:ascii="Calibri" w:hAnsi="Calibri" w:cs="Calibri"/>
        </w:rPr>
        <w:t xml:space="preserve">means it is another platform that we will need to be on top of and monitor. </w:t>
      </w:r>
    </w:p>
    <w:p w14:paraId="71B24B0B" w14:textId="677B1604" w:rsidR="000D7BB4" w:rsidRDefault="000D7BB4" w:rsidP="000D7BB4">
      <w:pPr>
        <w:pStyle w:val="ListParagraph"/>
        <w:numPr>
          <w:ilvl w:val="1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Website headings – Chris would like a separate </w:t>
      </w:r>
      <w:r w:rsidR="00F35921">
        <w:rPr>
          <w:rFonts w:ascii="Calibri" w:hAnsi="Calibri" w:cs="Calibri"/>
        </w:rPr>
        <w:t>heading</w:t>
      </w:r>
      <w:r>
        <w:rPr>
          <w:rFonts w:ascii="Calibri" w:hAnsi="Calibri" w:cs="Calibri"/>
        </w:rPr>
        <w:t xml:space="preserve"> for PPG. </w:t>
      </w:r>
    </w:p>
    <w:p w14:paraId="0CA274A8" w14:textId="79AF897A" w:rsidR="000D7BB4" w:rsidRDefault="000D7BB4" w:rsidP="000D7BB4">
      <w:pPr>
        <w:ind w:left="1440"/>
        <w:rPr>
          <w:rFonts w:ascii="Calibri" w:hAnsi="Calibri" w:cs="Calibri"/>
        </w:rPr>
      </w:pPr>
      <w:r>
        <w:rPr>
          <w:rFonts w:ascii="Calibri" w:hAnsi="Calibri" w:cs="Calibri"/>
        </w:rPr>
        <w:t xml:space="preserve">Vicki updated – </w:t>
      </w:r>
      <w:r w:rsidR="00827645">
        <w:rPr>
          <w:rFonts w:ascii="Calibri" w:hAnsi="Calibri" w:cs="Calibri"/>
        </w:rPr>
        <w:t xml:space="preserve">We’ve </w:t>
      </w:r>
      <w:r w:rsidR="005B2934">
        <w:rPr>
          <w:rFonts w:ascii="Calibri" w:hAnsi="Calibri" w:cs="Calibri"/>
        </w:rPr>
        <w:t>investigated</w:t>
      </w:r>
      <w:r w:rsidR="00827645">
        <w:rPr>
          <w:rFonts w:ascii="Calibri" w:hAnsi="Calibri" w:cs="Calibri"/>
        </w:rPr>
        <w:t xml:space="preserve"> </w:t>
      </w:r>
      <w:r w:rsidR="00F35921">
        <w:rPr>
          <w:rFonts w:ascii="Calibri" w:hAnsi="Calibri" w:cs="Calibri"/>
        </w:rPr>
        <w:t>it,</w:t>
      </w:r>
      <w:r w:rsidR="00827645">
        <w:rPr>
          <w:rFonts w:ascii="Calibri" w:hAnsi="Calibri" w:cs="Calibri"/>
        </w:rPr>
        <w:t xml:space="preserve"> but </w:t>
      </w:r>
      <w:r w:rsidR="00F35921">
        <w:rPr>
          <w:rFonts w:ascii="Calibri" w:hAnsi="Calibri" w:cs="Calibri"/>
        </w:rPr>
        <w:t>we currently have</w:t>
      </w:r>
      <w:r w:rsidR="00827645">
        <w:rPr>
          <w:rFonts w:ascii="Calibri" w:hAnsi="Calibri" w:cs="Calibri"/>
        </w:rPr>
        <w:t xml:space="preserve"> too much on </w:t>
      </w:r>
      <w:r w:rsidR="00F35921">
        <w:rPr>
          <w:rFonts w:ascii="Calibri" w:hAnsi="Calibri" w:cs="Calibri"/>
        </w:rPr>
        <w:t>the homepage</w:t>
      </w:r>
      <w:r w:rsidR="00827645">
        <w:rPr>
          <w:rFonts w:ascii="Calibri" w:hAnsi="Calibri" w:cs="Calibri"/>
        </w:rPr>
        <w:t xml:space="preserve"> and are struggling to reduce headings to do so. </w:t>
      </w:r>
      <w:r w:rsidR="005B2934">
        <w:rPr>
          <w:rFonts w:ascii="Calibri" w:hAnsi="Calibri" w:cs="Calibri"/>
        </w:rPr>
        <w:t xml:space="preserve">-  To be reviewed at website review meeting. </w:t>
      </w:r>
      <w:r w:rsidR="0034791E">
        <w:rPr>
          <w:rFonts w:ascii="Calibri" w:hAnsi="Calibri" w:cs="Calibri"/>
        </w:rPr>
        <w:t>(</w:t>
      </w:r>
      <w:r w:rsidR="006308D5">
        <w:rPr>
          <w:rFonts w:ascii="Calibri" w:hAnsi="Calibri" w:cs="Calibri"/>
        </w:rPr>
        <w:t>M</w:t>
      </w:r>
      <w:r w:rsidR="0034791E">
        <w:rPr>
          <w:rFonts w:ascii="Calibri" w:hAnsi="Calibri" w:cs="Calibri"/>
        </w:rPr>
        <w:t xml:space="preserve">aybe </w:t>
      </w:r>
      <w:r w:rsidR="00217A8A">
        <w:rPr>
          <w:rFonts w:ascii="Calibri" w:hAnsi="Calibri" w:cs="Calibri"/>
        </w:rPr>
        <w:t>change “Useful Links</w:t>
      </w:r>
      <w:r w:rsidR="00BC6263">
        <w:rPr>
          <w:rFonts w:ascii="Calibri" w:hAnsi="Calibri" w:cs="Calibri"/>
        </w:rPr>
        <w:t xml:space="preserve">” heading to </w:t>
      </w:r>
      <w:r w:rsidR="0034791E">
        <w:rPr>
          <w:rFonts w:ascii="Calibri" w:hAnsi="Calibri" w:cs="Calibri"/>
        </w:rPr>
        <w:t xml:space="preserve">a </w:t>
      </w:r>
      <w:r w:rsidR="00BC6263">
        <w:rPr>
          <w:rFonts w:ascii="Calibri" w:hAnsi="Calibri" w:cs="Calibri"/>
        </w:rPr>
        <w:t xml:space="preserve">heading suggesting it is for </w:t>
      </w:r>
      <w:r w:rsidR="0034791E">
        <w:rPr>
          <w:rFonts w:ascii="Calibri" w:hAnsi="Calibri" w:cs="Calibri"/>
        </w:rPr>
        <w:t xml:space="preserve">patient </w:t>
      </w:r>
      <w:proofErr w:type="gramStart"/>
      <w:r w:rsidR="0034791E">
        <w:rPr>
          <w:rFonts w:ascii="Calibri" w:hAnsi="Calibri" w:cs="Calibri"/>
        </w:rPr>
        <w:t xml:space="preserve">support </w:t>
      </w:r>
      <w:r w:rsidR="006308D5">
        <w:rPr>
          <w:rFonts w:ascii="Calibri" w:hAnsi="Calibri" w:cs="Calibri"/>
        </w:rPr>
        <w:t>?</w:t>
      </w:r>
      <w:proofErr w:type="gramEnd"/>
      <w:r w:rsidR="006308D5">
        <w:rPr>
          <w:rFonts w:ascii="Calibri" w:hAnsi="Calibri" w:cs="Calibri"/>
        </w:rPr>
        <w:t xml:space="preserve"> </w:t>
      </w:r>
      <w:r w:rsidR="004170E3">
        <w:rPr>
          <w:rFonts w:ascii="Calibri" w:hAnsi="Calibri" w:cs="Calibri"/>
        </w:rPr>
        <w:t>e.g. “For Patients”</w:t>
      </w:r>
      <w:r w:rsidR="00BD139E">
        <w:rPr>
          <w:rFonts w:ascii="Calibri" w:hAnsi="Calibri" w:cs="Calibri"/>
        </w:rPr>
        <w:t xml:space="preserve">). </w:t>
      </w:r>
      <w:r w:rsidR="00DB2C7B">
        <w:rPr>
          <w:rFonts w:ascii="Calibri" w:hAnsi="Calibri" w:cs="Calibri"/>
        </w:rPr>
        <w:t xml:space="preserve">- </w:t>
      </w:r>
      <w:r w:rsidR="00DB2C7B" w:rsidRPr="00DB2C7B">
        <w:rPr>
          <w:rFonts w:ascii="Calibri" w:hAnsi="Calibri" w:cs="Calibri"/>
          <w:b/>
          <w:bCs/>
          <w:color w:val="E97132" w:themeColor="accent2"/>
        </w:rPr>
        <w:t>ACTION RYAN</w:t>
      </w:r>
      <w:r w:rsidR="00DB2C7B">
        <w:rPr>
          <w:rFonts w:ascii="Calibri" w:hAnsi="Calibri" w:cs="Calibri"/>
          <w:b/>
          <w:bCs/>
          <w:color w:val="E97132" w:themeColor="accent2"/>
        </w:rPr>
        <w:t>, VICKI &amp; FREYA.</w:t>
      </w:r>
    </w:p>
    <w:p w14:paraId="52A0F79E" w14:textId="5E39F399" w:rsidR="001A7827" w:rsidRDefault="00354AB9" w:rsidP="005279FB">
      <w:pPr>
        <w:pStyle w:val="ListParagraph"/>
        <w:numPr>
          <w:ilvl w:val="1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Alan attends a ‘’living well’’ meeting monthly – gave Taz a leaflet </w:t>
      </w:r>
      <w:r w:rsidR="008027FE">
        <w:rPr>
          <w:rFonts w:ascii="Calibri" w:hAnsi="Calibri" w:cs="Calibri"/>
        </w:rPr>
        <w:t xml:space="preserve">of services they can provide to patients and said maybe an idea to find out when </w:t>
      </w:r>
      <w:r w:rsidR="00F35921">
        <w:rPr>
          <w:rFonts w:ascii="Calibri" w:hAnsi="Calibri" w:cs="Calibri"/>
        </w:rPr>
        <w:t>the next</w:t>
      </w:r>
      <w:r w:rsidR="008027FE">
        <w:rPr>
          <w:rFonts w:ascii="Calibri" w:hAnsi="Calibri" w:cs="Calibri"/>
        </w:rPr>
        <w:t xml:space="preserve"> meeting is. </w:t>
      </w:r>
      <w:r w:rsidR="00777DB6">
        <w:rPr>
          <w:rFonts w:ascii="Calibri" w:hAnsi="Calibri" w:cs="Calibri"/>
        </w:rPr>
        <w:t>(</w:t>
      </w:r>
      <w:hyperlink r:id="rId8" w:history="1">
        <w:r w:rsidR="00BF289B" w:rsidRPr="005449EC">
          <w:rPr>
            <w:rStyle w:val="Hyperlink"/>
            <w:rFonts w:ascii="Calibri" w:hAnsi="Calibri" w:cs="Calibri"/>
          </w:rPr>
          <w:t>www.livewellsouthend.com</w:t>
        </w:r>
      </w:hyperlink>
      <w:r w:rsidR="00285077">
        <w:rPr>
          <w:rFonts w:ascii="Calibri" w:hAnsi="Calibri" w:cs="Calibri"/>
        </w:rPr>
        <w:t>)</w:t>
      </w:r>
    </w:p>
    <w:p w14:paraId="6DC1CFFF" w14:textId="704317B6" w:rsidR="00BF289B" w:rsidRPr="008027FE" w:rsidRDefault="00CF0075" w:rsidP="005279FB">
      <w:pPr>
        <w:pStyle w:val="ListParagraph"/>
        <w:numPr>
          <w:ilvl w:val="1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Not discussed at meeting: PPG Terms of </w:t>
      </w:r>
      <w:r w:rsidR="00F35921">
        <w:rPr>
          <w:rFonts w:ascii="Calibri" w:hAnsi="Calibri" w:cs="Calibri"/>
        </w:rPr>
        <w:t>Reference</w:t>
      </w:r>
      <w:r>
        <w:rPr>
          <w:rFonts w:ascii="Calibri" w:hAnsi="Calibri" w:cs="Calibri"/>
        </w:rPr>
        <w:t xml:space="preserve"> action point. To be carried forward to </w:t>
      </w:r>
      <w:r w:rsidR="00F35921">
        <w:rPr>
          <w:rFonts w:ascii="Calibri" w:hAnsi="Calibri" w:cs="Calibri"/>
        </w:rPr>
        <w:t xml:space="preserve">the </w:t>
      </w:r>
      <w:r>
        <w:rPr>
          <w:rFonts w:ascii="Calibri" w:hAnsi="Calibri" w:cs="Calibri"/>
        </w:rPr>
        <w:t>next meeting.</w:t>
      </w:r>
    </w:p>
    <w:p w14:paraId="29324B06" w14:textId="77777777" w:rsidR="007D00FB" w:rsidRPr="00A31E9B" w:rsidRDefault="007D00FB" w:rsidP="007D00FB">
      <w:pPr>
        <w:pStyle w:val="ListParagraph"/>
        <w:ind w:left="2214"/>
        <w:rPr>
          <w:rFonts w:ascii="Calibri" w:hAnsi="Calibri" w:cs="Calibri"/>
        </w:rPr>
      </w:pPr>
    </w:p>
    <w:p w14:paraId="411E642D" w14:textId="77777777" w:rsidR="001B2715" w:rsidRPr="001B2715" w:rsidRDefault="001B2715" w:rsidP="001B2715">
      <w:pPr>
        <w:numPr>
          <w:ilvl w:val="0"/>
          <w:numId w:val="4"/>
        </w:numPr>
        <w:rPr>
          <w:rFonts w:ascii="Calibri" w:hAnsi="Calibri" w:cs="Calibri"/>
          <w:b/>
          <w:bCs/>
        </w:rPr>
      </w:pPr>
      <w:r w:rsidRPr="001B2715">
        <w:rPr>
          <w:rFonts w:ascii="Calibri" w:hAnsi="Calibri" w:cs="Calibri"/>
          <w:b/>
          <w:bCs/>
        </w:rPr>
        <w:t xml:space="preserve">Matters Arising </w:t>
      </w:r>
    </w:p>
    <w:bookmarkEnd w:id="0"/>
    <w:p w14:paraId="57E506E9" w14:textId="77777777" w:rsidR="00884929" w:rsidRPr="00732353" w:rsidRDefault="00884929" w:rsidP="00884929">
      <w:pPr>
        <w:pStyle w:val="ListParagraph"/>
        <w:numPr>
          <w:ilvl w:val="1"/>
          <w:numId w:val="4"/>
        </w:numPr>
        <w:rPr>
          <w:rFonts w:ascii="Calibri" w:hAnsi="Calibri" w:cs="Calibri"/>
          <w:b/>
          <w:bCs/>
        </w:rPr>
      </w:pPr>
      <w:r w:rsidRPr="00732353">
        <w:rPr>
          <w:rFonts w:ascii="Calibri" w:hAnsi="Calibri" w:cs="Calibri"/>
          <w:b/>
          <w:bCs/>
        </w:rPr>
        <w:t xml:space="preserve">Emma Update by Sarah. </w:t>
      </w:r>
    </w:p>
    <w:p w14:paraId="0846F2F0" w14:textId="44CFE643" w:rsidR="00884929" w:rsidRDefault="00884929" w:rsidP="00884929">
      <w:pPr>
        <w:pStyle w:val="ListParagraph"/>
        <w:numPr>
          <w:ilvl w:val="0"/>
          <w:numId w:val="39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This week </w:t>
      </w:r>
      <w:r w:rsidR="001C2740">
        <w:rPr>
          <w:rFonts w:ascii="Calibri" w:hAnsi="Calibri" w:cs="Calibri"/>
        </w:rPr>
        <w:t xml:space="preserve">EMMA </w:t>
      </w:r>
      <w:r>
        <w:rPr>
          <w:rFonts w:ascii="Calibri" w:hAnsi="Calibri" w:cs="Calibri"/>
        </w:rPr>
        <w:t>is back from suspension</w:t>
      </w:r>
      <w:r w:rsidR="001C2740">
        <w:rPr>
          <w:rFonts w:ascii="Calibri" w:hAnsi="Calibri" w:cs="Calibri"/>
        </w:rPr>
        <w:t>!</w:t>
      </w:r>
    </w:p>
    <w:p w14:paraId="24E28FF2" w14:textId="77777777" w:rsidR="00884929" w:rsidRDefault="00884929" w:rsidP="00884929">
      <w:pPr>
        <w:pStyle w:val="ListParagraph"/>
        <w:numPr>
          <w:ilvl w:val="0"/>
          <w:numId w:val="39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She has been switched on 9am – 3pm. </w:t>
      </w:r>
    </w:p>
    <w:p w14:paraId="22B8F794" w14:textId="1D91424F" w:rsidR="00884929" w:rsidRDefault="00884929" w:rsidP="00884929">
      <w:pPr>
        <w:pStyle w:val="ListParagraph"/>
        <w:numPr>
          <w:ilvl w:val="0"/>
          <w:numId w:val="39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Sarah explained the statistics. Explained a lot of calls still do get transferred to clinical navigators but this was </w:t>
      </w:r>
      <w:r w:rsidR="009F083F">
        <w:rPr>
          <w:rFonts w:ascii="Calibri" w:hAnsi="Calibri" w:cs="Calibri"/>
        </w:rPr>
        <w:t xml:space="preserve">expected </w:t>
      </w:r>
      <w:r>
        <w:rPr>
          <w:rFonts w:ascii="Calibri" w:hAnsi="Calibri" w:cs="Calibri"/>
        </w:rPr>
        <w:t xml:space="preserve">as we currently do not have a set up for booking </w:t>
      </w:r>
      <w:r w:rsidR="00F35921">
        <w:rPr>
          <w:rFonts w:ascii="Calibri" w:hAnsi="Calibri" w:cs="Calibri"/>
        </w:rPr>
        <w:t>appointments</w:t>
      </w:r>
      <w:r>
        <w:rPr>
          <w:rFonts w:ascii="Calibri" w:hAnsi="Calibri" w:cs="Calibri"/>
        </w:rPr>
        <w:t xml:space="preserve"> with </w:t>
      </w:r>
      <w:r w:rsidR="00F35921">
        <w:rPr>
          <w:rFonts w:ascii="Calibri" w:hAnsi="Calibri" w:cs="Calibri"/>
        </w:rPr>
        <w:t>nurses,</w:t>
      </w:r>
      <w:r>
        <w:rPr>
          <w:rFonts w:ascii="Calibri" w:hAnsi="Calibri" w:cs="Calibri"/>
        </w:rPr>
        <w:t xml:space="preserve"> so the CNs need to allocate these. The management team are currently looking at rotas</w:t>
      </w:r>
      <w:r w:rsidR="00F35921">
        <w:rPr>
          <w:rFonts w:ascii="Calibri" w:hAnsi="Calibri" w:cs="Calibri"/>
        </w:rPr>
        <w:t xml:space="preserve"> and</w:t>
      </w:r>
      <w:r>
        <w:rPr>
          <w:rFonts w:ascii="Calibri" w:hAnsi="Calibri" w:cs="Calibri"/>
        </w:rPr>
        <w:t xml:space="preserve"> appointment allocation to see if there is an easier way to manage these appointments via booking links, so we can also remove these callers. </w:t>
      </w:r>
    </w:p>
    <w:p w14:paraId="2CFEB93D" w14:textId="17F42C51" w:rsidR="00884929" w:rsidRDefault="00884929" w:rsidP="00884929">
      <w:pPr>
        <w:pStyle w:val="ListParagraph"/>
        <w:ind w:left="2214"/>
        <w:rPr>
          <w:rFonts w:ascii="Calibri" w:hAnsi="Calibri" w:cs="Calibri"/>
        </w:rPr>
      </w:pPr>
      <w:r>
        <w:rPr>
          <w:rFonts w:ascii="Calibri" w:hAnsi="Calibri" w:cs="Calibri"/>
        </w:rPr>
        <w:t>We also have not seen any vas</w:t>
      </w:r>
      <w:r w:rsidR="00EF163F">
        <w:rPr>
          <w:rFonts w:ascii="Calibri" w:hAnsi="Calibri" w:cs="Calibri"/>
        </w:rPr>
        <w:t>t</w:t>
      </w:r>
      <w:r>
        <w:rPr>
          <w:rFonts w:ascii="Calibri" w:hAnsi="Calibri" w:cs="Calibri"/>
        </w:rPr>
        <w:t xml:space="preserve"> increase in e-Consults</w:t>
      </w:r>
      <w:r w:rsidR="00CF2405">
        <w:rPr>
          <w:rFonts w:ascii="Calibri" w:hAnsi="Calibri" w:cs="Calibri"/>
        </w:rPr>
        <w:t xml:space="preserve"> being issued by EMMA;</w:t>
      </w:r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again</w:t>
      </w:r>
      <w:proofErr w:type="gramEnd"/>
      <w:r>
        <w:rPr>
          <w:rFonts w:ascii="Calibri" w:hAnsi="Calibri" w:cs="Calibri"/>
        </w:rPr>
        <w:t xml:space="preserve"> this was </w:t>
      </w:r>
      <w:r w:rsidR="0050523E">
        <w:rPr>
          <w:rFonts w:ascii="Calibri" w:hAnsi="Calibri" w:cs="Calibri"/>
        </w:rPr>
        <w:t xml:space="preserve">expected </w:t>
      </w:r>
      <w:r>
        <w:rPr>
          <w:rFonts w:ascii="Calibri" w:hAnsi="Calibri" w:cs="Calibri"/>
        </w:rPr>
        <w:t xml:space="preserve">as our patients are </w:t>
      </w:r>
      <w:r w:rsidR="00CF2405">
        <w:rPr>
          <w:rFonts w:ascii="Calibri" w:hAnsi="Calibri" w:cs="Calibri"/>
        </w:rPr>
        <w:t xml:space="preserve">now more </w:t>
      </w:r>
      <w:r>
        <w:rPr>
          <w:rFonts w:ascii="Calibri" w:hAnsi="Calibri" w:cs="Calibri"/>
        </w:rPr>
        <w:t xml:space="preserve">used to submitting e-consults online. </w:t>
      </w:r>
    </w:p>
    <w:p w14:paraId="43153625" w14:textId="0D54D84D" w:rsidR="00884929" w:rsidRDefault="00884929" w:rsidP="00884929">
      <w:pPr>
        <w:pStyle w:val="ListParagraph"/>
        <w:numPr>
          <w:ilvl w:val="0"/>
          <w:numId w:val="39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Sarah explained the roles of </w:t>
      </w:r>
      <w:r w:rsidR="00F51E98">
        <w:rPr>
          <w:rFonts w:ascii="Calibri" w:hAnsi="Calibri" w:cs="Calibri"/>
        </w:rPr>
        <w:t xml:space="preserve">EMMA </w:t>
      </w:r>
      <w:r>
        <w:rPr>
          <w:rFonts w:ascii="Calibri" w:hAnsi="Calibri" w:cs="Calibri"/>
        </w:rPr>
        <w:t>and Sofia – Sof</w:t>
      </w:r>
      <w:r w:rsidR="00DD6615">
        <w:rPr>
          <w:rFonts w:ascii="Calibri" w:hAnsi="Calibri" w:cs="Calibri"/>
        </w:rPr>
        <w:t>i</w:t>
      </w:r>
      <w:r>
        <w:rPr>
          <w:rFonts w:ascii="Calibri" w:hAnsi="Calibri" w:cs="Calibri"/>
        </w:rPr>
        <w:t xml:space="preserve">a is there in case calls drop, and she will call them back or have a conversation with the patient via text message. </w:t>
      </w:r>
    </w:p>
    <w:p w14:paraId="1FCB133E" w14:textId="4E49775F" w:rsidR="00884929" w:rsidRDefault="00884929" w:rsidP="00884929">
      <w:pPr>
        <w:pStyle w:val="ListParagraph"/>
        <w:numPr>
          <w:ilvl w:val="0"/>
          <w:numId w:val="39"/>
        </w:numPr>
        <w:rPr>
          <w:rFonts w:ascii="Calibri" w:hAnsi="Calibri" w:cs="Calibri"/>
        </w:rPr>
      </w:pPr>
      <w:r>
        <w:rPr>
          <w:rFonts w:ascii="Calibri" w:hAnsi="Calibri" w:cs="Calibri"/>
        </w:rPr>
        <w:t>The e-Consults that Emma is producing now</w:t>
      </w:r>
      <w:r w:rsidR="00C16C18">
        <w:rPr>
          <w:rFonts w:ascii="Calibri" w:hAnsi="Calibri" w:cs="Calibri"/>
        </w:rPr>
        <w:t xml:space="preserve"> we</w:t>
      </w:r>
      <w:r>
        <w:rPr>
          <w:rFonts w:ascii="Calibri" w:hAnsi="Calibri" w:cs="Calibri"/>
        </w:rPr>
        <w:t xml:space="preserve"> are not really having an</w:t>
      </w:r>
      <w:r w:rsidR="00EE2875">
        <w:rPr>
          <w:rFonts w:ascii="Calibri" w:hAnsi="Calibri" w:cs="Calibri"/>
        </w:rPr>
        <w:t>y</w:t>
      </w:r>
      <w:r>
        <w:rPr>
          <w:rFonts w:ascii="Calibri" w:hAnsi="Calibri" w:cs="Calibri"/>
        </w:rPr>
        <w:t xml:space="preserve"> issues with, only a few teething issues. </w:t>
      </w:r>
    </w:p>
    <w:p w14:paraId="4CADF748" w14:textId="77777777" w:rsidR="00884929" w:rsidRDefault="00884929" w:rsidP="00884929">
      <w:pPr>
        <w:pStyle w:val="ListParagraph"/>
        <w:numPr>
          <w:ilvl w:val="0"/>
          <w:numId w:val="39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Only a few minor complaints currently. </w:t>
      </w:r>
    </w:p>
    <w:p w14:paraId="48F4631E" w14:textId="77777777" w:rsidR="00884929" w:rsidRDefault="00884929" w:rsidP="00884929">
      <w:pPr>
        <w:pStyle w:val="ListParagraph"/>
        <w:ind w:left="2214"/>
        <w:rPr>
          <w:rFonts w:ascii="Calibri" w:hAnsi="Calibri" w:cs="Calibri"/>
        </w:rPr>
      </w:pPr>
      <w:r>
        <w:rPr>
          <w:rFonts w:ascii="Calibri" w:hAnsi="Calibri" w:cs="Calibri"/>
        </w:rPr>
        <w:t xml:space="preserve">Emma can be slow. </w:t>
      </w:r>
    </w:p>
    <w:p w14:paraId="628B4732" w14:textId="77777777" w:rsidR="00884929" w:rsidRDefault="00884929" w:rsidP="00884929">
      <w:pPr>
        <w:pStyle w:val="ListParagraph"/>
        <w:ind w:left="2214"/>
        <w:rPr>
          <w:rFonts w:ascii="Calibri" w:hAnsi="Calibri" w:cs="Calibri"/>
        </w:rPr>
      </w:pPr>
      <w:r>
        <w:rPr>
          <w:rFonts w:ascii="Calibri" w:hAnsi="Calibri" w:cs="Calibri"/>
        </w:rPr>
        <w:t xml:space="preserve">Emma can go around the houses. </w:t>
      </w:r>
    </w:p>
    <w:p w14:paraId="14372614" w14:textId="737560B5" w:rsidR="00884929" w:rsidRDefault="00884929" w:rsidP="00884929">
      <w:pPr>
        <w:pStyle w:val="ListParagraph"/>
        <w:ind w:left="2214"/>
        <w:rPr>
          <w:rFonts w:ascii="Calibri" w:hAnsi="Calibri" w:cs="Calibri"/>
        </w:rPr>
      </w:pPr>
      <w:r>
        <w:rPr>
          <w:rFonts w:ascii="Calibri" w:hAnsi="Calibri" w:cs="Calibri"/>
        </w:rPr>
        <w:t xml:space="preserve">Can get diverted to CNs when no need to. </w:t>
      </w:r>
    </w:p>
    <w:p w14:paraId="22BC89BC" w14:textId="77777777" w:rsidR="00884929" w:rsidRDefault="00884929" w:rsidP="00884929">
      <w:pPr>
        <w:pStyle w:val="ListParagraph"/>
        <w:ind w:left="2214"/>
        <w:rPr>
          <w:rFonts w:ascii="Calibri" w:hAnsi="Calibri" w:cs="Calibri"/>
        </w:rPr>
      </w:pPr>
      <w:r>
        <w:rPr>
          <w:rFonts w:ascii="Calibri" w:hAnsi="Calibri" w:cs="Calibri"/>
        </w:rPr>
        <w:t xml:space="preserve">Issue with understanding the area postal code – We believe this is resolved now. </w:t>
      </w:r>
    </w:p>
    <w:p w14:paraId="35FCBB2D" w14:textId="790C00DA" w:rsidR="00884929" w:rsidRDefault="00884929" w:rsidP="00884929">
      <w:pPr>
        <w:pStyle w:val="ListParagraph"/>
        <w:numPr>
          <w:ilvl w:val="0"/>
          <w:numId w:val="39"/>
        </w:numPr>
        <w:rPr>
          <w:rFonts w:ascii="Calibri" w:hAnsi="Calibri" w:cs="Calibri"/>
        </w:rPr>
      </w:pPr>
      <w:r w:rsidRPr="00415ECC">
        <w:rPr>
          <w:rFonts w:ascii="Calibri" w:hAnsi="Calibri" w:cs="Calibri"/>
        </w:rPr>
        <w:t>Tommy asked what happens when the call is redirected. Sarah explained that the call</w:t>
      </w:r>
      <w:r>
        <w:rPr>
          <w:rFonts w:ascii="Calibri" w:hAnsi="Calibri" w:cs="Calibri"/>
        </w:rPr>
        <w:t xml:space="preserve"> </w:t>
      </w:r>
      <w:r w:rsidRPr="00415ECC">
        <w:rPr>
          <w:rFonts w:ascii="Calibri" w:hAnsi="Calibri" w:cs="Calibri"/>
        </w:rPr>
        <w:t xml:space="preserve">then goes back to the original main options of selecting what option you want and if </w:t>
      </w:r>
      <w:r w:rsidR="00FE3EE7">
        <w:rPr>
          <w:rFonts w:ascii="Calibri" w:hAnsi="Calibri" w:cs="Calibri"/>
        </w:rPr>
        <w:t xml:space="preserve">you </w:t>
      </w:r>
      <w:r>
        <w:rPr>
          <w:rFonts w:ascii="Calibri" w:hAnsi="Calibri" w:cs="Calibri"/>
        </w:rPr>
        <w:t xml:space="preserve">want to speak to </w:t>
      </w:r>
      <w:proofErr w:type="gramStart"/>
      <w:r>
        <w:rPr>
          <w:rFonts w:ascii="Calibri" w:hAnsi="Calibri" w:cs="Calibri"/>
        </w:rPr>
        <w:t>reception</w:t>
      </w:r>
      <w:proofErr w:type="gramEnd"/>
      <w:r>
        <w:rPr>
          <w:rFonts w:ascii="Calibri" w:hAnsi="Calibri" w:cs="Calibri"/>
        </w:rPr>
        <w:t xml:space="preserve"> you then must wait in a queue for your call to be answered. </w:t>
      </w:r>
    </w:p>
    <w:p w14:paraId="3BA58AEF" w14:textId="77777777" w:rsidR="00884929" w:rsidRDefault="00884929" w:rsidP="00884929">
      <w:pPr>
        <w:pStyle w:val="ListParagraph"/>
        <w:numPr>
          <w:ilvl w:val="0"/>
          <w:numId w:val="39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Vicki stated that we would like to get e-Consult numbers up and hopefully when Nina the online chatbot is up and running this will hopefully work. </w:t>
      </w:r>
    </w:p>
    <w:p w14:paraId="58CFC7A4" w14:textId="7958AB3C" w:rsidR="00884929" w:rsidRDefault="00884929" w:rsidP="00884929">
      <w:pPr>
        <w:pStyle w:val="ListParagraph"/>
        <w:numPr>
          <w:ilvl w:val="0"/>
          <w:numId w:val="39"/>
        </w:numPr>
        <w:rPr>
          <w:rFonts w:ascii="Calibri" w:hAnsi="Calibri" w:cs="Calibri"/>
        </w:rPr>
      </w:pPr>
      <w:r>
        <w:rPr>
          <w:rFonts w:ascii="Calibri" w:hAnsi="Calibri" w:cs="Calibri"/>
        </w:rPr>
        <w:t>Taz explained how we are not entirely happy as a practice that we are having to go down this route and cannot just operate a normal telephone service</w:t>
      </w:r>
      <w:r w:rsidR="009F0F13">
        <w:rPr>
          <w:rFonts w:ascii="Calibri" w:hAnsi="Calibri" w:cs="Calibri"/>
        </w:rPr>
        <w:t>. However</w:t>
      </w:r>
      <w:r>
        <w:rPr>
          <w:rFonts w:ascii="Calibri" w:hAnsi="Calibri" w:cs="Calibri"/>
        </w:rPr>
        <w:t xml:space="preserve">, </w:t>
      </w:r>
      <w:r w:rsidR="00FE3EE7">
        <w:rPr>
          <w:rFonts w:ascii="Calibri" w:hAnsi="Calibri" w:cs="Calibri"/>
        </w:rPr>
        <w:t xml:space="preserve">the </w:t>
      </w:r>
      <w:r w:rsidR="005C320A">
        <w:rPr>
          <w:rFonts w:ascii="Calibri" w:hAnsi="Calibri" w:cs="Calibri"/>
        </w:rPr>
        <w:t>NHS requires</w:t>
      </w:r>
      <w:r w:rsidR="00051016">
        <w:rPr>
          <w:rFonts w:ascii="Calibri" w:hAnsi="Calibri" w:cs="Calibri"/>
        </w:rPr>
        <w:t xml:space="preserve"> that</w:t>
      </w:r>
      <w:r>
        <w:rPr>
          <w:rFonts w:ascii="Calibri" w:hAnsi="Calibri" w:cs="Calibri"/>
        </w:rPr>
        <w:t xml:space="preserve"> we need to operate a digital front door/triage service, as we were failing at answering the telephone</w:t>
      </w:r>
      <w:r w:rsidR="00051016">
        <w:rPr>
          <w:rFonts w:ascii="Calibri" w:hAnsi="Calibri" w:cs="Calibri"/>
        </w:rPr>
        <w:t xml:space="preserve"> promptly</w:t>
      </w:r>
      <w:r>
        <w:rPr>
          <w:rFonts w:ascii="Calibri" w:hAnsi="Calibri" w:cs="Calibri"/>
        </w:rPr>
        <w:t xml:space="preserve">. We were in the bottom 25 in the country. </w:t>
      </w:r>
    </w:p>
    <w:p w14:paraId="362AD018" w14:textId="77777777" w:rsidR="00884929" w:rsidRDefault="00884929" w:rsidP="00884929">
      <w:pPr>
        <w:pStyle w:val="ListParagraph"/>
        <w:ind w:left="2214"/>
        <w:rPr>
          <w:rFonts w:ascii="Calibri" w:hAnsi="Calibri" w:cs="Calibri"/>
        </w:rPr>
      </w:pPr>
      <w:r>
        <w:rPr>
          <w:rFonts w:ascii="Calibri" w:hAnsi="Calibri" w:cs="Calibri"/>
        </w:rPr>
        <w:t xml:space="preserve">We are trying to do our best by everyone with the contract that we have been given. </w:t>
      </w:r>
    </w:p>
    <w:p w14:paraId="237E09AE" w14:textId="7B9FE5A3" w:rsidR="00884929" w:rsidRDefault="00884929" w:rsidP="00884929">
      <w:pPr>
        <w:pStyle w:val="ListParagraph"/>
        <w:numPr>
          <w:ilvl w:val="0"/>
          <w:numId w:val="39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Vicki said if the people that can use </w:t>
      </w:r>
      <w:r w:rsidR="0066525A">
        <w:rPr>
          <w:rFonts w:ascii="Calibri" w:hAnsi="Calibri" w:cs="Calibri"/>
        </w:rPr>
        <w:t xml:space="preserve">EMMA </w:t>
      </w:r>
      <w:r w:rsidR="00D04EAB">
        <w:rPr>
          <w:rFonts w:ascii="Calibri" w:hAnsi="Calibri" w:cs="Calibri"/>
        </w:rPr>
        <w:t xml:space="preserve">do so, </w:t>
      </w:r>
      <w:r>
        <w:rPr>
          <w:rFonts w:ascii="Calibri" w:hAnsi="Calibri" w:cs="Calibri"/>
        </w:rPr>
        <w:t>then that will f</w:t>
      </w:r>
      <w:r w:rsidR="00256380">
        <w:rPr>
          <w:rFonts w:ascii="Calibri" w:hAnsi="Calibri" w:cs="Calibri"/>
        </w:rPr>
        <w:t>r</w:t>
      </w:r>
      <w:r>
        <w:rPr>
          <w:rFonts w:ascii="Calibri" w:hAnsi="Calibri" w:cs="Calibri"/>
        </w:rPr>
        <w:t xml:space="preserve">ee </w:t>
      </w:r>
      <w:r w:rsidR="00256380">
        <w:rPr>
          <w:rFonts w:ascii="Calibri" w:hAnsi="Calibri" w:cs="Calibri"/>
        </w:rPr>
        <w:t xml:space="preserve">up </w:t>
      </w:r>
      <w:r>
        <w:rPr>
          <w:rFonts w:ascii="Calibri" w:hAnsi="Calibri" w:cs="Calibri"/>
        </w:rPr>
        <w:t xml:space="preserve">the care navigators to deal with the patients that can’t and do need more attention. </w:t>
      </w:r>
    </w:p>
    <w:p w14:paraId="35460D56" w14:textId="77777777" w:rsidR="00884929" w:rsidRDefault="00884929" w:rsidP="00884929">
      <w:pPr>
        <w:pStyle w:val="ListParagraph"/>
        <w:numPr>
          <w:ilvl w:val="0"/>
          <w:numId w:val="39"/>
        </w:numPr>
        <w:rPr>
          <w:rFonts w:ascii="Calibri" w:hAnsi="Calibri" w:cs="Calibri"/>
        </w:rPr>
      </w:pPr>
      <w:r>
        <w:rPr>
          <w:rFonts w:ascii="Calibri" w:hAnsi="Calibri" w:cs="Calibri"/>
        </w:rPr>
        <w:t>Sarah said she personally is more confident now, we just need time and feedback to make the service more beneficial.</w:t>
      </w:r>
    </w:p>
    <w:p w14:paraId="5B7A6DC3" w14:textId="4C490FF1" w:rsidR="00884929" w:rsidRDefault="00884929" w:rsidP="00884929">
      <w:pPr>
        <w:pStyle w:val="ListParagraph"/>
        <w:numPr>
          <w:ilvl w:val="0"/>
          <w:numId w:val="39"/>
        </w:num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Chris said</w:t>
      </w:r>
      <w:r w:rsidR="001D1B09">
        <w:rPr>
          <w:rFonts w:ascii="Calibri" w:hAnsi="Calibri" w:cs="Calibri"/>
        </w:rPr>
        <w:t>,</w:t>
      </w:r>
      <w:r w:rsidR="003F24B9">
        <w:rPr>
          <w:rFonts w:ascii="Calibri" w:hAnsi="Calibri" w:cs="Calibri"/>
        </w:rPr>
        <w:t xml:space="preserve"> from knowledge of patient </w:t>
      </w:r>
      <w:r w:rsidR="001D1B09">
        <w:rPr>
          <w:rFonts w:ascii="Calibri" w:hAnsi="Calibri" w:cs="Calibri"/>
        </w:rPr>
        <w:t xml:space="preserve">experience, </w:t>
      </w:r>
      <w:r w:rsidR="00FF63F0">
        <w:rPr>
          <w:rFonts w:ascii="Calibri" w:hAnsi="Calibri" w:cs="Calibri"/>
        </w:rPr>
        <w:t xml:space="preserve">if </w:t>
      </w:r>
      <w:r w:rsidR="00FE3EE7">
        <w:rPr>
          <w:rFonts w:ascii="Calibri" w:hAnsi="Calibri" w:cs="Calibri"/>
        </w:rPr>
        <w:t>a call is</w:t>
      </w:r>
      <w:r w:rsidR="003F24B9">
        <w:rPr>
          <w:rFonts w:ascii="Calibri" w:hAnsi="Calibri" w:cs="Calibri"/>
        </w:rPr>
        <w:t xml:space="preserve"> dropped by EMMA and referred to Sofia</w:t>
      </w:r>
      <w:r w:rsidR="001D1B09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</w:t>
      </w:r>
      <w:r w:rsidR="00FE3EE7">
        <w:rPr>
          <w:rFonts w:ascii="Calibri" w:hAnsi="Calibri" w:cs="Calibri"/>
        </w:rPr>
        <w:t>the patient</w:t>
      </w:r>
      <w:r>
        <w:rPr>
          <w:rFonts w:ascii="Calibri" w:hAnsi="Calibri" w:cs="Calibri"/>
        </w:rPr>
        <w:t xml:space="preserve"> is having to repeat data, i.e. name, address, </w:t>
      </w:r>
      <w:r w:rsidR="00FE3EE7">
        <w:rPr>
          <w:rFonts w:ascii="Calibri" w:hAnsi="Calibri" w:cs="Calibri"/>
        </w:rPr>
        <w:t xml:space="preserve">and </w:t>
      </w:r>
      <w:r>
        <w:rPr>
          <w:rFonts w:ascii="Calibri" w:hAnsi="Calibri" w:cs="Calibri"/>
        </w:rPr>
        <w:t>DOB</w:t>
      </w:r>
      <w:r w:rsidR="001D1B09">
        <w:rPr>
          <w:rFonts w:ascii="Calibri" w:hAnsi="Calibri" w:cs="Calibri"/>
        </w:rPr>
        <w:t xml:space="preserve"> which is time-consuming and annoying!</w:t>
      </w:r>
    </w:p>
    <w:p w14:paraId="02D1C3A9" w14:textId="29F55F3A" w:rsidR="00884929" w:rsidRDefault="00884929" w:rsidP="00884929">
      <w:pPr>
        <w:pStyle w:val="ListParagraph"/>
        <w:ind w:left="2214"/>
        <w:rPr>
          <w:rFonts w:ascii="Calibri" w:hAnsi="Calibri" w:cs="Calibri"/>
        </w:rPr>
      </w:pPr>
      <w:r>
        <w:rPr>
          <w:rFonts w:ascii="Calibri" w:hAnsi="Calibri" w:cs="Calibri"/>
        </w:rPr>
        <w:t xml:space="preserve">Chris was informed that we are working at getting an update of </w:t>
      </w:r>
      <w:r w:rsidR="005E5D5E">
        <w:rPr>
          <w:rFonts w:ascii="Calibri" w:hAnsi="Calibri" w:cs="Calibri"/>
        </w:rPr>
        <w:t>EMMA</w:t>
      </w:r>
      <w:r>
        <w:rPr>
          <w:rFonts w:ascii="Calibri" w:hAnsi="Calibri" w:cs="Calibri"/>
        </w:rPr>
        <w:t>, that means patient</w:t>
      </w:r>
      <w:r w:rsidR="00FE3EE7">
        <w:rPr>
          <w:rFonts w:ascii="Calibri" w:hAnsi="Calibri" w:cs="Calibri"/>
        </w:rPr>
        <w:t>s</w:t>
      </w:r>
      <w:r>
        <w:rPr>
          <w:rFonts w:ascii="Calibri" w:hAnsi="Calibri" w:cs="Calibri"/>
        </w:rPr>
        <w:t xml:space="preserve"> will not have to do this. </w:t>
      </w:r>
    </w:p>
    <w:p w14:paraId="444BDA80" w14:textId="45530345" w:rsidR="00884929" w:rsidRDefault="00884929" w:rsidP="00884929">
      <w:pPr>
        <w:pStyle w:val="ListParagraph"/>
        <w:ind w:left="2214"/>
        <w:rPr>
          <w:rFonts w:ascii="Calibri" w:hAnsi="Calibri" w:cs="Calibri"/>
        </w:rPr>
      </w:pPr>
      <w:r>
        <w:rPr>
          <w:rFonts w:ascii="Calibri" w:hAnsi="Calibri" w:cs="Calibri"/>
        </w:rPr>
        <w:t xml:space="preserve">Also, Sofia is repeating data, it </w:t>
      </w:r>
      <w:r w:rsidR="00DC5148">
        <w:rPr>
          <w:rFonts w:ascii="Calibri" w:hAnsi="Calibri" w:cs="Calibri"/>
        </w:rPr>
        <w:t xml:space="preserve">is </w:t>
      </w:r>
      <w:r>
        <w:rPr>
          <w:rFonts w:ascii="Calibri" w:hAnsi="Calibri" w:cs="Calibri"/>
        </w:rPr>
        <w:t xml:space="preserve">currently too </w:t>
      </w:r>
      <w:r w:rsidR="00FE3EE7">
        <w:rPr>
          <w:rFonts w:ascii="Calibri" w:hAnsi="Calibri" w:cs="Calibri"/>
        </w:rPr>
        <w:t>lengthy.</w:t>
      </w:r>
    </w:p>
    <w:p w14:paraId="2D0A2B82" w14:textId="5817C157" w:rsidR="00884929" w:rsidRDefault="00884929" w:rsidP="00884929">
      <w:pPr>
        <w:pStyle w:val="ListParagraph"/>
        <w:numPr>
          <w:ilvl w:val="0"/>
          <w:numId w:val="39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Alan used </w:t>
      </w:r>
      <w:r w:rsidR="005E5D5E">
        <w:rPr>
          <w:rFonts w:ascii="Calibri" w:hAnsi="Calibri" w:cs="Calibri"/>
        </w:rPr>
        <w:t>EMMA</w:t>
      </w:r>
      <w:r>
        <w:rPr>
          <w:rFonts w:ascii="Calibri" w:hAnsi="Calibri" w:cs="Calibri"/>
        </w:rPr>
        <w:t xml:space="preserve">, he found it very good but asked why we cannot just employ additional staff. </w:t>
      </w:r>
    </w:p>
    <w:p w14:paraId="7A33DDE2" w14:textId="77777777" w:rsidR="00884929" w:rsidRDefault="00884929" w:rsidP="00884929">
      <w:pPr>
        <w:pStyle w:val="ListParagraph"/>
        <w:numPr>
          <w:ilvl w:val="0"/>
          <w:numId w:val="39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Lee gave positive feedback on AI. </w:t>
      </w:r>
    </w:p>
    <w:p w14:paraId="32D42821" w14:textId="77777777" w:rsidR="00884929" w:rsidRDefault="00884929" w:rsidP="00884929">
      <w:pPr>
        <w:pStyle w:val="ListParagraph"/>
        <w:numPr>
          <w:ilvl w:val="0"/>
          <w:numId w:val="39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Beth said that she thinks it could be a struggle for vulnerable patients. </w:t>
      </w:r>
    </w:p>
    <w:p w14:paraId="10144BBD" w14:textId="0023F287" w:rsidR="00884929" w:rsidRDefault="00884929" w:rsidP="00884929">
      <w:pPr>
        <w:pStyle w:val="ListParagraph"/>
        <w:ind w:left="2214"/>
        <w:rPr>
          <w:rFonts w:ascii="Calibri" w:hAnsi="Calibri" w:cs="Calibri"/>
        </w:rPr>
      </w:pPr>
      <w:r>
        <w:rPr>
          <w:rFonts w:ascii="Calibri" w:hAnsi="Calibri" w:cs="Calibri"/>
        </w:rPr>
        <w:t xml:space="preserve">Gave a good suggestion to do a project like secret shoppers, she </w:t>
      </w:r>
      <w:r w:rsidR="0018175D">
        <w:rPr>
          <w:rFonts w:ascii="Calibri" w:hAnsi="Calibri" w:cs="Calibri"/>
        </w:rPr>
        <w:t>supports</w:t>
      </w:r>
      <w:r>
        <w:rPr>
          <w:rFonts w:ascii="Calibri" w:hAnsi="Calibri" w:cs="Calibri"/>
        </w:rPr>
        <w:t xml:space="preserve"> </w:t>
      </w:r>
      <w:r w:rsidR="00A43F9A">
        <w:rPr>
          <w:rFonts w:ascii="Calibri" w:hAnsi="Calibri" w:cs="Calibri"/>
        </w:rPr>
        <w:t xml:space="preserve">people with </w:t>
      </w:r>
      <w:r>
        <w:rPr>
          <w:rFonts w:ascii="Calibri" w:hAnsi="Calibri" w:cs="Calibri"/>
        </w:rPr>
        <w:t>LD</w:t>
      </w:r>
      <w:r w:rsidR="00A43F9A">
        <w:rPr>
          <w:rFonts w:ascii="Calibri" w:hAnsi="Calibri" w:cs="Calibri"/>
        </w:rPr>
        <w:t>, some of whom are Pall Mall</w:t>
      </w:r>
      <w:r>
        <w:rPr>
          <w:rFonts w:ascii="Calibri" w:hAnsi="Calibri" w:cs="Calibri"/>
        </w:rPr>
        <w:t xml:space="preserve"> patients, and they would be more than happy to assist with this and test the</w:t>
      </w:r>
      <w:r w:rsidR="00CF28B0">
        <w:rPr>
          <w:rFonts w:ascii="Calibri" w:hAnsi="Calibri" w:cs="Calibri"/>
        </w:rPr>
        <w:t xml:space="preserve"> call</w:t>
      </w:r>
      <w:r>
        <w:rPr>
          <w:rFonts w:ascii="Calibri" w:hAnsi="Calibri" w:cs="Calibri"/>
        </w:rPr>
        <w:t xml:space="preserve">, and we could possibly do a ‘’press release’’ on this, ‘’we did ... this happened’’. </w:t>
      </w:r>
    </w:p>
    <w:p w14:paraId="75AA4BA7" w14:textId="7E1BD4FE" w:rsidR="00884929" w:rsidRPr="00B14CB1" w:rsidRDefault="00884929" w:rsidP="00884929">
      <w:pPr>
        <w:pStyle w:val="ListParagraph"/>
        <w:ind w:left="2214"/>
        <w:rPr>
          <w:rFonts w:ascii="Calibri" w:hAnsi="Calibri" w:cs="Calibri"/>
        </w:rPr>
      </w:pPr>
      <w:r>
        <w:rPr>
          <w:rFonts w:ascii="Calibri" w:hAnsi="Calibri" w:cs="Calibri"/>
        </w:rPr>
        <w:t xml:space="preserve">Ryan &amp; Sarah thought this was a brilliant idea, Ryan will contact Beth separately to </w:t>
      </w:r>
      <w:r w:rsidR="00FE3EE7">
        <w:rPr>
          <w:rFonts w:ascii="Calibri" w:hAnsi="Calibri" w:cs="Calibri"/>
        </w:rPr>
        <w:t>arrange it.</w:t>
      </w:r>
      <w:r>
        <w:rPr>
          <w:rFonts w:ascii="Calibri" w:hAnsi="Calibri" w:cs="Calibri"/>
        </w:rPr>
        <w:t xml:space="preserve"> </w:t>
      </w:r>
      <w:r w:rsidR="00DB2C7B">
        <w:rPr>
          <w:rFonts w:ascii="Calibri" w:hAnsi="Calibri" w:cs="Calibri"/>
        </w:rPr>
        <w:t xml:space="preserve">- </w:t>
      </w:r>
      <w:r w:rsidR="00DB2C7B" w:rsidRPr="00DB2C7B">
        <w:rPr>
          <w:rFonts w:ascii="Calibri" w:hAnsi="Calibri" w:cs="Calibri"/>
          <w:b/>
          <w:bCs/>
          <w:color w:val="E97132" w:themeColor="accent2"/>
        </w:rPr>
        <w:t>ACTION RYAN</w:t>
      </w:r>
      <w:r w:rsidR="003578CC">
        <w:rPr>
          <w:rFonts w:ascii="Calibri" w:hAnsi="Calibri" w:cs="Calibri"/>
          <w:b/>
          <w:bCs/>
          <w:color w:val="E97132" w:themeColor="accent2"/>
        </w:rPr>
        <w:t>.</w:t>
      </w:r>
    </w:p>
    <w:p w14:paraId="726114FB" w14:textId="7677F1F1" w:rsidR="006E09DB" w:rsidRDefault="00732353" w:rsidP="00732353">
      <w:pPr>
        <w:pStyle w:val="ListParagraph"/>
        <w:numPr>
          <w:ilvl w:val="1"/>
          <w:numId w:val="4"/>
        </w:numPr>
        <w:rPr>
          <w:rFonts w:ascii="Calibri" w:hAnsi="Calibri" w:cs="Calibri"/>
          <w:b/>
          <w:bCs/>
        </w:rPr>
      </w:pPr>
      <w:r w:rsidRPr="00732353">
        <w:rPr>
          <w:rFonts w:ascii="Calibri" w:hAnsi="Calibri" w:cs="Calibri"/>
          <w:b/>
          <w:bCs/>
        </w:rPr>
        <w:t xml:space="preserve">Zero Tolerance Policy: </w:t>
      </w:r>
    </w:p>
    <w:p w14:paraId="4693A4A7" w14:textId="62D01F09" w:rsidR="00732353" w:rsidRDefault="00732353" w:rsidP="00732353">
      <w:pPr>
        <w:pStyle w:val="ListParagraph"/>
        <w:numPr>
          <w:ilvl w:val="0"/>
          <w:numId w:val="40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Chris thought it was </w:t>
      </w:r>
      <w:r w:rsidR="004E3C8D">
        <w:rPr>
          <w:rFonts w:ascii="Calibri" w:hAnsi="Calibri" w:cs="Calibri"/>
        </w:rPr>
        <w:t xml:space="preserve">a very well put together policy. </w:t>
      </w:r>
    </w:p>
    <w:p w14:paraId="102ADB86" w14:textId="0CC71E12" w:rsidR="00A108E2" w:rsidRPr="000C58BD" w:rsidRDefault="00A108E2" w:rsidP="00732353">
      <w:pPr>
        <w:pStyle w:val="ListParagraph"/>
        <w:numPr>
          <w:ilvl w:val="0"/>
          <w:numId w:val="40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The group thought that rather than display the whole policy in the </w:t>
      </w:r>
      <w:r w:rsidR="00FE3EE7">
        <w:rPr>
          <w:rFonts w:ascii="Calibri" w:hAnsi="Calibri" w:cs="Calibri"/>
        </w:rPr>
        <w:t>practice,</w:t>
      </w:r>
      <w:r>
        <w:rPr>
          <w:rFonts w:ascii="Calibri" w:hAnsi="Calibri" w:cs="Calibri"/>
        </w:rPr>
        <w:t xml:space="preserve"> would it be p</w:t>
      </w:r>
      <w:r w:rsidR="00DB2C7B">
        <w:rPr>
          <w:rFonts w:ascii="Calibri" w:hAnsi="Calibri" w:cs="Calibri"/>
        </w:rPr>
        <w:t xml:space="preserve">ossible to summarise it. – </w:t>
      </w:r>
      <w:r w:rsidR="00DB2C7B" w:rsidRPr="00DB2C7B">
        <w:rPr>
          <w:rFonts w:ascii="Calibri" w:hAnsi="Calibri" w:cs="Calibri"/>
          <w:b/>
          <w:bCs/>
          <w:color w:val="E97132" w:themeColor="accent2"/>
        </w:rPr>
        <w:t>ACTION RYAN</w:t>
      </w:r>
      <w:r w:rsidR="003578CC">
        <w:rPr>
          <w:rFonts w:ascii="Calibri" w:hAnsi="Calibri" w:cs="Calibri"/>
          <w:b/>
          <w:bCs/>
          <w:color w:val="E97132" w:themeColor="accent2"/>
        </w:rPr>
        <w:t>.</w:t>
      </w:r>
    </w:p>
    <w:p w14:paraId="1D86A3B6" w14:textId="1DAAE2C4" w:rsidR="000C58BD" w:rsidRPr="00D67AA7" w:rsidRDefault="000C58BD" w:rsidP="00732353">
      <w:pPr>
        <w:pStyle w:val="ListParagraph"/>
        <w:numPr>
          <w:ilvl w:val="0"/>
          <w:numId w:val="40"/>
        </w:numPr>
        <w:rPr>
          <w:rFonts w:ascii="Calibri" w:hAnsi="Calibri" w:cs="Calibri"/>
        </w:rPr>
      </w:pPr>
      <w:r>
        <w:rPr>
          <w:rFonts w:ascii="Calibri" w:hAnsi="Calibri" w:cs="Calibri"/>
          <w:color w:val="000000" w:themeColor="text1"/>
        </w:rPr>
        <w:t xml:space="preserve">All agreed with the policy and said it’s a shame the practice </w:t>
      </w:r>
      <w:r w:rsidR="00F655D7">
        <w:rPr>
          <w:rFonts w:ascii="Calibri" w:hAnsi="Calibri" w:cs="Calibri"/>
          <w:color w:val="000000" w:themeColor="text1"/>
        </w:rPr>
        <w:t>must</w:t>
      </w:r>
      <w:r>
        <w:rPr>
          <w:rFonts w:ascii="Calibri" w:hAnsi="Calibri" w:cs="Calibri"/>
          <w:color w:val="000000" w:themeColor="text1"/>
        </w:rPr>
        <w:t xml:space="preserve"> </w:t>
      </w:r>
      <w:r w:rsidR="00F655D7">
        <w:rPr>
          <w:rFonts w:ascii="Calibri" w:hAnsi="Calibri" w:cs="Calibri"/>
          <w:color w:val="000000" w:themeColor="text1"/>
        </w:rPr>
        <w:t xml:space="preserve">have such a thing. </w:t>
      </w:r>
    </w:p>
    <w:p w14:paraId="1FA096A1" w14:textId="7A9A1E76" w:rsidR="00EA2E43" w:rsidRPr="003578CC" w:rsidRDefault="00EA2E43" w:rsidP="00732353">
      <w:pPr>
        <w:pStyle w:val="ListParagraph"/>
        <w:numPr>
          <w:ilvl w:val="0"/>
          <w:numId w:val="40"/>
        </w:numPr>
        <w:rPr>
          <w:rFonts w:ascii="Calibri" w:hAnsi="Calibri" w:cs="Calibri"/>
        </w:rPr>
      </w:pPr>
      <w:r>
        <w:rPr>
          <w:rFonts w:ascii="Calibri" w:hAnsi="Calibri" w:cs="Calibri"/>
          <w:color w:val="000000" w:themeColor="text1"/>
        </w:rPr>
        <w:t xml:space="preserve">Tommy asked that acronyms </w:t>
      </w:r>
      <w:r w:rsidR="00FE3EE7">
        <w:rPr>
          <w:rFonts w:ascii="Calibri" w:hAnsi="Calibri" w:cs="Calibri"/>
          <w:color w:val="000000" w:themeColor="text1"/>
        </w:rPr>
        <w:t>be</w:t>
      </w:r>
      <w:r>
        <w:rPr>
          <w:rFonts w:ascii="Calibri" w:hAnsi="Calibri" w:cs="Calibri"/>
          <w:color w:val="000000" w:themeColor="text1"/>
        </w:rPr>
        <w:t xml:space="preserve"> written in full at the beginning of any correspondence </w:t>
      </w:r>
    </w:p>
    <w:p w14:paraId="69CE9067" w14:textId="4D04DED9" w:rsidR="003578CC" w:rsidRPr="003578CC" w:rsidRDefault="003578CC" w:rsidP="003578CC">
      <w:pPr>
        <w:pStyle w:val="ListParagraph"/>
        <w:numPr>
          <w:ilvl w:val="1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Update in GP Contract: </w:t>
      </w:r>
    </w:p>
    <w:p w14:paraId="6C16EC15" w14:textId="37E54349" w:rsidR="003578CC" w:rsidRDefault="00F655D7" w:rsidP="003578CC">
      <w:pPr>
        <w:pStyle w:val="ListParagraph"/>
        <w:numPr>
          <w:ilvl w:val="0"/>
          <w:numId w:val="4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Taz gave an update. </w:t>
      </w:r>
    </w:p>
    <w:p w14:paraId="4DD1C29A" w14:textId="74C134FF" w:rsidR="000E5556" w:rsidRDefault="001B75F5" w:rsidP="000E5556">
      <w:pPr>
        <w:pStyle w:val="ListParagraph"/>
        <w:numPr>
          <w:ilvl w:val="0"/>
          <w:numId w:val="4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BMA </w:t>
      </w:r>
      <w:r w:rsidR="00866B99">
        <w:rPr>
          <w:rFonts w:ascii="Calibri" w:hAnsi="Calibri" w:cs="Calibri"/>
        </w:rPr>
        <w:t>– The local medical</w:t>
      </w:r>
      <w:r w:rsidR="000E5556">
        <w:rPr>
          <w:rFonts w:ascii="Calibri" w:hAnsi="Calibri" w:cs="Calibri"/>
        </w:rPr>
        <w:t xml:space="preserve"> committee. (Taz explained what this is). </w:t>
      </w:r>
    </w:p>
    <w:p w14:paraId="3040AEAE" w14:textId="4DD95BE6" w:rsidR="000E5556" w:rsidRDefault="00960C05" w:rsidP="00960C05">
      <w:pPr>
        <w:pStyle w:val="ListParagraph"/>
        <w:ind w:left="2214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practice is not happy about data being shared </w:t>
      </w:r>
      <w:r w:rsidR="00FE3EE7">
        <w:rPr>
          <w:rFonts w:ascii="Calibri" w:hAnsi="Calibri" w:cs="Calibri"/>
        </w:rPr>
        <w:t>or</w:t>
      </w:r>
      <w:r>
        <w:rPr>
          <w:rFonts w:ascii="Calibri" w:hAnsi="Calibri" w:cs="Calibri"/>
        </w:rPr>
        <w:t xml:space="preserve"> information sharing. </w:t>
      </w:r>
    </w:p>
    <w:p w14:paraId="67358262" w14:textId="314D42AA" w:rsidR="00135B21" w:rsidRDefault="00A30336" w:rsidP="00A30336">
      <w:pPr>
        <w:pStyle w:val="ListParagraph"/>
        <w:numPr>
          <w:ilvl w:val="0"/>
          <w:numId w:val="4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Taz discussed </w:t>
      </w:r>
      <w:r w:rsidR="00FE3EE7">
        <w:rPr>
          <w:rFonts w:ascii="Calibri" w:hAnsi="Calibri" w:cs="Calibri"/>
        </w:rPr>
        <w:t>the hiring</w:t>
      </w:r>
      <w:r>
        <w:rPr>
          <w:rFonts w:ascii="Calibri" w:hAnsi="Calibri" w:cs="Calibri"/>
        </w:rPr>
        <w:t xml:space="preserve"> of staff. Not GPs </w:t>
      </w:r>
      <w:r w:rsidR="00DF157B">
        <w:rPr>
          <w:rFonts w:ascii="Calibri" w:hAnsi="Calibri" w:cs="Calibri"/>
        </w:rPr>
        <w:t xml:space="preserve">but </w:t>
      </w:r>
      <w:r>
        <w:rPr>
          <w:rFonts w:ascii="Calibri" w:hAnsi="Calibri" w:cs="Calibri"/>
        </w:rPr>
        <w:t xml:space="preserve">ARRS roles. </w:t>
      </w:r>
      <w:r w:rsidR="00D63E1F">
        <w:rPr>
          <w:rFonts w:ascii="Calibri" w:hAnsi="Calibri" w:cs="Calibri"/>
        </w:rPr>
        <w:t>(</w:t>
      </w:r>
      <w:r w:rsidR="004A2E0D">
        <w:rPr>
          <w:rFonts w:ascii="Calibri" w:hAnsi="Calibri" w:cs="Calibri"/>
        </w:rPr>
        <w:t xml:space="preserve">Note: </w:t>
      </w:r>
      <w:r w:rsidR="00D63E1F">
        <w:rPr>
          <w:rFonts w:ascii="Calibri" w:hAnsi="Calibri" w:cs="Calibri"/>
        </w:rPr>
        <w:t>These are</w:t>
      </w:r>
      <w:r w:rsidR="00D52EF8">
        <w:rPr>
          <w:rFonts w:ascii="Calibri" w:hAnsi="Calibri" w:cs="Calibri"/>
        </w:rPr>
        <w:t xml:space="preserve"> </w:t>
      </w:r>
      <w:r w:rsidR="00BC4C0B">
        <w:rPr>
          <w:rFonts w:ascii="Calibri" w:hAnsi="Calibri" w:cs="Calibri"/>
        </w:rPr>
        <w:t xml:space="preserve">under the Additional Roles Reimbursement Scheme which provides </w:t>
      </w:r>
      <w:r w:rsidR="00084949" w:rsidRPr="00084949">
        <w:rPr>
          <w:rFonts w:ascii="Calibri" w:hAnsi="Calibri" w:cs="Calibri"/>
        </w:rPr>
        <w:t>Primary Care Networks (PCNs) with funding to recruit and employ a diverse range of specialist healthcare professionals, expanding the multidisciplinary team to relieve pressure on GPs and improve patient access</w:t>
      </w:r>
      <w:r w:rsidR="004A2E0D">
        <w:rPr>
          <w:rFonts w:ascii="Calibri" w:hAnsi="Calibri" w:cs="Calibri"/>
        </w:rPr>
        <w:t>)</w:t>
      </w:r>
      <w:r w:rsidR="00084949" w:rsidRPr="00084949">
        <w:rPr>
          <w:rFonts w:ascii="Calibri" w:hAnsi="Calibri" w:cs="Calibri"/>
        </w:rPr>
        <w:t>. </w:t>
      </w:r>
    </w:p>
    <w:p w14:paraId="127E3177" w14:textId="26C1ACE0" w:rsidR="00C67722" w:rsidRDefault="00135B21" w:rsidP="00A30336">
      <w:pPr>
        <w:pStyle w:val="ListParagraph"/>
        <w:numPr>
          <w:ilvl w:val="0"/>
          <w:numId w:val="4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Alan </w:t>
      </w:r>
      <w:r w:rsidR="00FE3EE7">
        <w:rPr>
          <w:rFonts w:ascii="Calibri" w:hAnsi="Calibri" w:cs="Calibri"/>
        </w:rPr>
        <w:t>brought</w:t>
      </w:r>
      <w:r>
        <w:rPr>
          <w:rFonts w:ascii="Calibri" w:hAnsi="Calibri" w:cs="Calibri"/>
        </w:rPr>
        <w:t xml:space="preserve"> up about a new housing </w:t>
      </w:r>
      <w:r w:rsidR="00C67722">
        <w:rPr>
          <w:rFonts w:ascii="Calibri" w:hAnsi="Calibri" w:cs="Calibri"/>
        </w:rPr>
        <w:t>development and</w:t>
      </w:r>
      <w:r>
        <w:rPr>
          <w:rFonts w:ascii="Calibri" w:hAnsi="Calibri" w:cs="Calibri"/>
        </w:rPr>
        <w:t xml:space="preserve"> how all those new</w:t>
      </w:r>
      <w:r w:rsidR="00FE3EE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residents </w:t>
      </w:r>
      <w:r w:rsidR="00441653">
        <w:rPr>
          <w:rFonts w:ascii="Calibri" w:hAnsi="Calibri" w:cs="Calibri"/>
        </w:rPr>
        <w:t xml:space="preserve">are </w:t>
      </w:r>
      <w:r>
        <w:rPr>
          <w:rFonts w:ascii="Calibri" w:hAnsi="Calibri" w:cs="Calibri"/>
        </w:rPr>
        <w:t xml:space="preserve">going to be provided with </w:t>
      </w:r>
      <w:r w:rsidR="00C67722">
        <w:rPr>
          <w:rFonts w:ascii="Calibri" w:hAnsi="Calibri" w:cs="Calibri"/>
        </w:rPr>
        <w:t xml:space="preserve">NHS services. </w:t>
      </w:r>
    </w:p>
    <w:p w14:paraId="0AD1B7DA" w14:textId="1B02AC8C" w:rsidR="00960C05" w:rsidRPr="00C67722" w:rsidRDefault="00C67722" w:rsidP="00C67722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AOB: </w:t>
      </w:r>
    </w:p>
    <w:p w14:paraId="78D47030" w14:textId="35A1B9AF" w:rsidR="00C67722" w:rsidRDefault="003852CC" w:rsidP="00C67722">
      <w:pPr>
        <w:pStyle w:val="ListParagraph"/>
        <w:numPr>
          <w:ilvl w:val="0"/>
          <w:numId w:val="42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Buses, change of service. </w:t>
      </w:r>
    </w:p>
    <w:p w14:paraId="4E508CCF" w14:textId="6F11D587" w:rsidR="00C40027" w:rsidRDefault="003852CC" w:rsidP="00C40027">
      <w:pPr>
        <w:pStyle w:val="ListParagraph"/>
        <w:ind w:left="1222"/>
        <w:rPr>
          <w:rFonts w:ascii="Calibri" w:hAnsi="Calibri" w:cs="Calibri"/>
        </w:rPr>
      </w:pPr>
      <w:r>
        <w:rPr>
          <w:rFonts w:ascii="Calibri" w:hAnsi="Calibri" w:cs="Calibri"/>
        </w:rPr>
        <w:t xml:space="preserve">Alan informed everyone </w:t>
      </w:r>
      <w:r w:rsidR="00C40027">
        <w:rPr>
          <w:rFonts w:ascii="Calibri" w:hAnsi="Calibri" w:cs="Calibri"/>
        </w:rPr>
        <w:t xml:space="preserve">that local bus routes are </w:t>
      </w:r>
      <w:r w:rsidR="00C01216">
        <w:rPr>
          <w:rFonts w:ascii="Calibri" w:hAnsi="Calibri" w:cs="Calibri"/>
        </w:rPr>
        <w:t>changing,</w:t>
      </w:r>
      <w:r w:rsidR="00C40027">
        <w:rPr>
          <w:rFonts w:ascii="Calibri" w:hAnsi="Calibri" w:cs="Calibri"/>
        </w:rPr>
        <w:t xml:space="preserve"> and </w:t>
      </w:r>
      <w:r w:rsidR="00E63182">
        <w:rPr>
          <w:rFonts w:ascii="Calibri" w:hAnsi="Calibri" w:cs="Calibri"/>
        </w:rPr>
        <w:t>the practice should</w:t>
      </w:r>
      <w:r w:rsidR="00C40027">
        <w:rPr>
          <w:rFonts w:ascii="Calibri" w:hAnsi="Calibri" w:cs="Calibri"/>
        </w:rPr>
        <w:t xml:space="preserve"> be speaking to the bus company about this as patients access the surgery. </w:t>
      </w:r>
    </w:p>
    <w:p w14:paraId="2A803A48" w14:textId="296EEC21" w:rsidR="00C01216" w:rsidRDefault="00C01216" w:rsidP="00C40027">
      <w:pPr>
        <w:pStyle w:val="ListParagraph"/>
        <w:ind w:left="1222"/>
        <w:rPr>
          <w:rFonts w:ascii="Calibri" w:hAnsi="Calibri" w:cs="Calibri"/>
        </w:rPr>
      </w:pPr>
      <w:r>
        <w:rPr>
          <w:rFonts w:ascii="Calibri" w:hAnsi="Calibri" w:cs="Calibri"/>
        </w:rPr>
        <w:t xml:space="preserve">Taz said that as PPG, he was happy for Alan to do this on behalf of the practice. </w:t>
      </w:r>
    </w:p>
    <w:p w14:paraId="433EA9B5" w14:textId="1A39992D" w:rsidR="008F4A17" w:rsidRDefault="00E63182" w:rsidP="008F4A17">
      <w:pPr>
        <w:pStyle w:val="ListParagraph"/>
        <w:numPr>
          <w:ilvl w:val="0"/>
          <w:numId w:val="42"/>
        </w:numPr>
        <w:rPr>
          <w:rFonts w:ascii="Calibri" w:hAnsi="Calibri" w:cs="Calibri"/>
        </w:rPr>
      </w:pPr>
      <w:r>
        <w:rPr>
          <w:rFonts w:ascii="Calibri" w:hAnsi="Calibri" w:cs="Calibri"/>
        </w:rPr>
        <w:t>A new</w:t>
      </w:r>
      <w:r w:rsidR="008F4A17">
        <w:rPr>
          <w:rFonts w:ascii="Calibri" w:hAnsi="Calibri" w:cs="Calibri"/>
        </w:rPr>
        <w:t xml:space="preserve"> blood test service slowly being introduced that does not use needles.</w:t>
      </w:r>
    </w:p>
    <w:p w14:paraId="6A914278" w14:textId="2EF95008" w:rsidR="008F4A17" w:rsidRPr="008F4A17" w:rsidRDefault="008F4A17" w:rsidP="008F4A17">
      <w:pPr>
        <w:pStyle w:val="ListParagraph"/>
        <w:ind w:left="1222"/>
        <w:rPr>
          <w:rFonts w:ascii="Calibri" w:hAnsi="Calibri" w:cs="Calibri"/>
        </w:rPr>
      </w:pPr>
      <w:r>
        <w:rPr>
          <w:rFonts w:ascii="Calibri" w:hAnsi="Calibri" w:cs="Calibri"/>
        </w:rPr>
        <w:t xml:space="preserve">Ryan to forward information to the group - </w:t>
      </w:r>
      <w:r w:rsidRPr="008F4A17">
        <w:rPr>
          <w:rFonts w:ascii="Calibri" w:hAnsi="Calibri" w:cs="Calibri"/>
          <w:b/>
          <w:bCs/>
          <w:color w:val="E97132" w:themeColor="accent2"/>
        </w:rPr>
        <w:t>ACTION RYAN</w:t>
      </w:r>
      <w:r>
        <w:rPr>
          <w:rFonts w:ascii="Calibri" w:hAnsi="Calibri" w:cs="Calibri"/>
          <w:b/>
          <w:bCs/>
          <w:color w:val="E97132" w:themeColor="accent2"/>
        </w:rPr>
        <w:t>.</w:t>
      </w:r>
    </w:p>
    <w:p w14:paraId="0AFCC02B" w14:textId="2EB61403" w:rsidR="008C3608" w:rsidRDefault="00867B9F" w:rsidP="00867B9F">
      <w:pPr>
        <w:pStyle w:val="ListParagraph"/>
        <w:numPr>
          <w:ilvl w:val="0"/>
          <w:numId w:val="42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Taz did a local tutorial yesterday for GP </w:t>
      </w:r>
      <w:r w:rsidR="00E63182">
        <w:rPr>
          <w:rFonts w:ascii="Calibri" w:hAnsi="Calibri" w:cs="Calibri"/>
        </w:rPr>
        <w:t>registrars</w:t>
      </w:r>
      <w:r>
        <w:rPr>
          <w:rFonts w:ascii="Calibri" w:hAnsi="Calibri" w:cs="Calibri"/>
        </w:rPr>
        <w:t xml:space="preserve"> about LD patients. </w:t>
      </w:r>
    </w:p>
    <w:p w14:paraId="4D05038A" w14:textId="314A08A4" w:rsidR="000F7332" w:rsidRDefault="00867B9F" w:rsidP="000F7332">
      <w:pPr>
        <w:pStyle w:val="ListParagraph"/>
        <w:numPr>
          <w:ilvl w:val="0"/>
          <w:numId w:val="42"/>
        </w:num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Taz explained that the GP Partners are looking at costings for a new building. </w:t>
      </w:r>
      <w:r w:rsidR="007A22CF">
        <w:rPr>
          <w:rFonts w:ascii="Calibri" w:hAnsi="Calibri" w:cs="Calibri"/>
        </w:rPr>
        <w:t>T</w:t>
      </w:r>
      <w:r w:rsidR="000F7332">
        <w:rPr>
          <w:rFonts w:ascii="Calibri" w:hAnsi="Calibri" w:cs="Calibri"/>
        </w:rPr>
        <w:t>he partners were still in discussion about moving to different premises. The current rental cost of the GP floor at the Leigh Primary Care Centre is £12K a week and is unsustainable.</w:t>
      </w:r>
    </w:p>
    <w:p w14:paraId="2BCFD7C3" w14:textId="459B39E1" w:rsidR="001B1A96" w:rsidRDefault="001B1A96" w:rsidP="00867B9F">
      <w:pPr>
        <w:pStyle w:val="ListParagraph"/>
        <w:numPr>
          <w:ilvl w:val="0"/>
          <w:numId w:val="42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Ryan wanted regular items </w:t>
      </w:r>
      <w:r w:rsidR="00E63182">
        <w:rPr>
          <w:rFonts w:ascii="Calibri" w:hAnsi="Calibri" w:cs="Calibri"/>
        </w:rPr>
        <w:t>agreed upon</w:t>
      </w:r>
      <w:r>
        <w:rPr>
          <w:rFonts w:ascii="Calibri" w:hAnsi="Calibri" w:cs="Calibri"/>
        </w:rPr>
        <w:t xml:space="preserve"> for </w:t>
      </w:r>
      <w:r w:rsidR="00E63182">
        <w:rPr>
          <w:rFonts w:ascii="Calibri" w:hAnsi="Calibri" w:cs="Calibri"/>
        </w:rPr>
        <w:t>agend</w:t>
      </w:r>
      <w:r w:rsidR="00441653">
        <w:rPr>
          <w:rFonts w:ascii="Calibri" w:hAnsi="Calibri" w:cs="Calibri"/>
        </w:rPr>
        <w:t>as</w:t>
      </w:r>
      <w:r w:rsidR="00E6318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going forwards. </w:t>
      </w:r>
    </w:p>
    <w:p w14:paraId="097FE311" w14:textId="6F083E08" w:rsidR="00D430B1" w:rsidRDefault="00E63182" w:rsidP="00D430B1">
      <w:pPr>
        <w:pStyle w:val="ListParagraph"/>
        <w:ind w:left="1222"/>
        <w:rPr>
          <w:rFonts w:ascii="Calibri" w:hAnsi="Calibri" w:cs="Calibri"/>
        </w:rPr>
      </w:pPr>
      <w:r>
        <w:rPr>
          <w:rFonts w:ascii="Calibri" w:hAnsi="Calibri" w:cs="Calibri"/>
        </w:rPr>
        <w:t>The group</w:t>
      </w:r>
      <w:r w:rsidR="001B1A96">
        <w:rPr>
          <w:rFonts w:ascii="Calibri" w:hAnsi="Calibri" w:cs="Calibri"/>
        </w:rPr>
        <w:t xml:space="preserve"> agreed with this.</w:t>
      </w:r>
    </w:p>
    <w:p w14:paraId="4B150DF5" w14:textId="43BB85AB" w:rsidR="00D430B1" w:rsidRDefault="00D430B1" w:rsidP="00D430B1">
      <w:pPr>
        <w:pStyle w:val="ListParagraph"/>
        <w:ind w:left="1222"/>
        <w:rPr>
          <w:rFonts w:ascii="Calibri" w:hAnsi="Calibri" w:cs="Calibri"/>
        </w:rPr>
      </w:pPr>
      <w:r>
        <w:rPr>
          <w:rFonts w:ascii="Calibri" w:hAnsi="Calibri" w:cs="Calibri"/>
        </w:rPr>
        <w:t xml:space="preserve">Next meeting we will discuss regular items as well as: </w:t>
      </w:r>
    </w:p>
    <w:p w14:paraId="06046E45" w14:textId="7595859D" w:rsidR="00D430B1" w:rsidRDefault="00D430B1" w:rsidP="00D67AA7">
      <w:pPr>
        <w:pStyle w:val="ListParagraph"/>
        <w:numPr>
          <w:ilvl w:val="0"/>
          <w:numId w:val="43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PPG terms of reference including action plans. </w:t>
      </w:r>
    </w:p>
    <w:p w14:paraId="50ED9115" w14:textId="1594BD6F" w:rsidR="00D430B1" w:rsidRDefault="00D430B1" w:rsidP="00D67AA7">
      <w:pPr>
        <w:pStyle w:val="ListParagraph"/>
        <w:numPr>
          <w:ilvl w:val="0"/>
          <w:numId w:val="43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Men’s health update. </w:t>
      </w:r>
    </w:p>
    <w:p w14:paraId="36220D93" w14:textId="428B9CBF" w:rsidR="004B2FBE" w:rsidRDefault="004B2FBE" w:rsidP="004B2FBE">
      <w:pPr>
        <w:pStyle w:val="ListParagraph"/>
        <w:numPr>
          <w:ilvl w:val="0"/>
          <w:numId w:val="42"/>
        </w:numPr>
        <w:rPr>
          <w:rFonts w:ascii="Calibri" w:hAnsi="Calibri" w:cs="Calibri"/>
        </w:rPr>
      </w:pPr>
      <w:r>
        <w:rPr>
          <w:rFonts w:ascii="Calibri" w:hAnsi="Calibri" w:cs="Calibri"/>
        </w:rPr>
        <w:t>Vicki mentioned the joint Primary Care Network PPG meetings – not yet organised b</w:t>
      </w:r>
      <w:r w:rsidR="00D75E7A">
        <w:rPr>
          <w:rFonts w:ascii="Calibri" w:hAnsi="Calibri" w:cs="Calibri"/>
        </w:rPr>
        <w:t>ut</w:t>
      </w:r>
      <w:r>
        <w:rPr>
          <w:rFonts w:ascii="Calibri" w:hAnsi="Calibri" w:cs="Calibri"/>
        </w:rPr>
        <w:t xml:space="preserve"> likely to be only 4 a </w:t>
      </w:r>
      <w:r w:rsidR="00E63182">
        <w:rPr>
          <w:rFonts w:ascii="Calibri" w:hAnsi="Calibri" w:cs="Calibri"/>
        </w:rPr>
        <w:t>year.</w:t>
      </w:r>
    </w:p>
    <w:p w14:paraId="0C293C08" w14:textId="010916D8" w:rsidR="00E27C10" w:rsidRPr="00D67AA7" w:rsidRDefault="00E27C10" w:rsidP="00D67AA7">
      <w:pPr>
        <w:ind w:left="862"/>
        <w:rPr>
          <w:rFonts w:ascii="Calibri" w:hAnsi="Calibri" w:cs="Calibri"/>
          <w:b/>
          <w:sz w:val="28"/>
          <w:szCs w:val="28"/>
        </w:rPr>
      </w:pPr>
    </w:p>
    <w:p w14:paraId="09983B0B" w14:textId="41E1E311" w:rsidR="00F405F6" w:rsidRPr="008E0504" w:rsidRDefault="00F405F6" w:rsidP="00F405F6">
      <w:pPr>
        <w:rPr>
          <w:rFonts w:ascii="Calibri" w:hAnsi="Calibri" w:cs="Calibri"/>
          <w:b/>
          <w:sz w:val="28"/>
          <w:szCs w:val="28"/>
        </w:rPr>
      </w:pPr>
      <w:r w:rsidRPr="008E0504">
        <w:rPr>
          <w:rFonts w:ascii="Calibri" w:hAnsi="Calibri" w:cs="Calibri"/>
          <w:b/>
          <w:sz w:val="28"/>
          <w:szCs w:val="28"/>
        </w:rPr>
        <w:t>Summary of actions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528"/>
        <w:gridCol w:w="2157"/>
        <w:gridCol w:w="2799"/>
      </w:tblGrid>
      <w:tr w:rsidR="00F405F6" w14:paraId="798915B4" w14:textId="77777777" w:rsidTr="00384856">
        <w:trPr>
          <w:tblHeader/>
        </w:trPr>
        <w:tc>
          <w:tcPr>
            <w:tcW w:w="3528" w:type="dxa"/>
          </w:tcPr>
          <w:p w14:paraId="301DD729" w14:textId="77777777" w:rsidR="00F405F6" w:rsidRPr="008E0504" w:rsidRDefault="00F405F6" w:rsidP="00384856">
            <w:pPr>
              <w:rPr>
                <w:rFonts w:ascii="Calibri" w:hAnsi="Calibri" w:cs="Calibri"/>
                <w:bCs/>
                <w:color w:val="000000"/>
                <w:sz w:val="28"/>
                <w:szCs w:val="28"/>
              </w:rPr>
            </w:pPr>
            <w:r w:rsidRPr="008E0504">
              <w:rPr>
                <w:rFonts w:ascii="Calibri" w:hAnsi="Calibri" w:cs="Calibri"/>
                <w:bCs/>
                <w:color w:val="000000"/>
                <w:sz w:val="28"/>
                <w:szCs w:val="28"/>
              </w:rPr>
              <w:t>Topic/action</w:t>
            </w:r>
          </w:p>
        </w:tc>
        <w:tc>
          <w:tcPr>
            <w:tcW w:w="2157" w:type="dxa"/>
          </w:tcPr>
          <w:p w14:paraId="03D40249" w14:textId="77777777" w:rsidR="00F405F6" w:rsidRPr="008E0504" w:rsidRDefault="00F405F6" w:rsidP="00384856">
            <w:pPr>
              <w:rPr>
                <w:rFonts w:ascii="Calibri" w:hAnsi="Calibri" w:cs="Calibri"/>
                <w:bCs/>
                <w:color w:val="000000"/>
                <w:sz w:val="28"/>
                <w:szCs w:val="28"/>
              </w:rPr>
            </w:pPr>
            <w:r w:rsidRPr="008E0504">
              <w:rPr>
                <w:rFonts w:ascii="Calibri" w:hAnsi="Calibri" w:cs="Calibri"/>
                <w:bCs/>
                <w:color w:val="000000"/>
                <w:sz w:val="28"/>
                <w:szCs w:val="28"/>
              </w:rPr>
              <w:t>By whom</w:t>
            </w:r>
          </w:p>
        </w:tc>
        <w:tc>
          <w:tcPr>
            <w:tcW w:w="2799" w:type="dxa"/>
          </w:tcPr>
          <w:p w14:paraId="77685B72" w14:textId="77777777" w:rsidR="00F405F6" w:rsidRPr="008E0504" w:rsidRDefault="00F405F6" w:rsidP="00384856">
            <w:pPr>
              <w:rPr>
                <w:rFonts w:ascii="Calibri" w:hAnsi="Calibri" w:cs="Calibri"/>
                <w:bCs/>
                <w:color w:val="000000"/>
                <w:sz w:val="28"/>
                <w:szCs w:val="28"/>
              </w:rPr>
            </w:pPr>
            <w:r w:rsidRPr="008E0504">
              <w:rPr>
                <w:rFonts w:ascii="Calibri" w:hAnsi="Calibri" w:cs="Calibri"/>
                <w:bCs/>
                <w:color w:val="000000"/>
                <w:sz w:val="28"/>
                <w:szCs w:val="28"/>
              </w:rPr>
              <w:t>By when</w:t>
            </w:r>
          </w:p>
        </w:tc>
      </w:tr>
      <w:tr w:rsidR="00F405F6" w14:paraId="0105C528" w14:textId="77777777" w:rsidTr="00384856">
        <w:trPr>
          <w:trHeight w:val="606"/>
        </w:trPr>
        <w:tc>
          <w:tcPr>
            <w:tcW w:w="3528" w:type="dxa"/>
          </w:tcPr>
          <w:p w14:paraId="1B128CCF" w14:textId="77777777" w:rsidR="00F405F6" w:rsidRDefault="00F405F6" w:rsidP="00384856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Test results policy - meeting to be arranged</w:t>
            </w:r>
          </w:p>
        </w:tc>
        <w:tc>
          <w:tcPr>
            <w:tcW w:w="2157" w:type="dxa"/>
          </w:tcPr>
          <w:p w14:paraId="31B0A2C3" w14:textId="77777777" w:rsidR="00F405F6" w:rsidRDefault="00F405F6" w:rsidP="00384856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Taz Syed</w:t>
            </w:r>
          </w:p>
        </w:tc>
        <w:tc>
          <w:tcPr>
            <w:tcW w:w="2799" w:type="dxa"/>
          </w:tcPr>
          <w:p w14:paraId="6060EA34" w14:textId="54BE0C92" w:rsidR="00F405F6" w:rsidRDefault="00F405F6" w:rsidP="00384856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 xml:space="preserve">After July 2026 when </w:t>
            </w:r>
            <w:proofErr w:type="gramStart"/>
            <w:r>
              <w:rPr>
                <w:rFonts w:ascii="Calibri" w:hAnsi="Calibri" w:cs="Calibri"/>
                <w:bCs/>
                <w:color w:val="000000"/>
              </w:rPr>
              <w:t>TS‘</w:t>
            </w:r>
            <w:proofErr w:type="gramEnd"/>
            <w:r>
              <w:rPr>
                <w:rFonts w:ascii="Calibri" w:hAnsi="Calibri" w:cs="Calibri"/>
                <w:bCs/>
                <w:color w:val="000000"/>
              </w:rPr>
              <w:t xml:space="preserve">s QI </w:t>
            </w:r>
            <w:r w:rsidR="00E63182">
              <w:rPr>
                <w:rFonts w:ascii="Calibri" w:hAnsi="Calibri" w:cs="Calibri"/>
                <w:bCs/>
                <w:color w:val="000000"/>
              </w:rPr>
              <w:t>project is</w:t>
            </w:r>
            <w:r>
              <w:rPr>
                <w:rFonts w:ascii="Calibri" w:hAnsi="Calibri" w:cs="Calibri"/>
                <w:bCs/>
                <w:color w:val="000000"/>
              </w:rPr>
              <w:t xml:space="preserve"> completed</w:t>
            </w:r>
          </w:p>
        </w:tc>
      </w:tr>
      <w:tr w:rsidR="00F405F6" w14:paraId="4A052065" w14:textId="77777777" w:rsidTr="00384856">
        <w:tc>
          <w:tcPr>
            <w:tcW w:w="3528" w:type="dxa"/>
          </w:tcPr>
          <w:p w14:paraId="7E660969" w14:textId="77777777" w:rsidR="00F405F6" w:rsidRDefault="00F405F6" w:rsidP="00384856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The Pall Mall Surgery Newsletter</w:t>
            </w:r>
          </w:p>
        </w:tc>
        <w:tc>
          <w:tcPr>
            <w:tcW w:w="2157" w:type="dxa"/>
          </w:tcPr>
          <w:p w14:paraId="2B83EE51" w14:textId="77777777" w:rsidR="00F405F6" w:rsidRDefault="00F405F6" w:rsidP="00384856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Ryan Hills/ Chris to proofread</w:t>
            </w:r>
          </w:p>
        </w:tc>
        <w:tc>
          <w:tcPr>
            <w:tcW w:w="2799" w:type="dxa"/>
          </w:tcPr>
          <w:p w14:paraId="7F5A65ED" w14:textId="1904DD7A" w:rsidR="00F405F6" w:rsidRDefault="00E27C10" w:rsidP="00384856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July 2026</w:t>
            </w:r>
          </w:p>
        </w:tc>
      </w:tr>
      <w:tr w:rsidR="00F405F6" w14:paraId="75DC159C" w14:textId="77777777" w:rsidTr="00384856">
        <w:tc>
          <w:tcPr>
            <w:tcW w:w="3528" w:type="dxa"/>
          </w:tcPr>
          <w:p w14:paraId="41B8A0BA" w14:textId="19F52E69" w:rsidR="00F405F6" w:rsidRDefault="00F405F6" w:rsidP="00384856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 xml:space="preserve">Share </w:t>
            </w:r>
            <w:r w:rsidR="00E63182">
              <w:rPr>
                <w:rFonts w:ascii="Calibri" w:hAnsi="Calibri" w:cs="Calibri"/>
                <w:bCs/>
                <w:color w:val="000000"/>
              </w:rPr>
              <w:t>the recording</w:t>
            </w:r>
            <w:r>
              <w:rPr>
                <w:rFonts w:ascii="Calibri" w:hAnsi="Calibri" w:cs="Calibri"/>
                <w:bCs/>
                <w:color w:val="000000"/>
              </w:rPr>
              <w:t xml:space="preserve"> of Social Prescriber event</w:t>
            </w:r>
          </w:p>
        </w:tc>
        <w:tc>
          <w:tcPr>
            <w:tcW w:w="2157" w:type="dxa"/>
          </w:tcPr>
          <w:p w14:paraId="62FAD7D6" w14:textId="77777777" w:rsidR="00F405F6" w:rsidRDefault="00F405F6" w:rsidP="00384856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Vicki</w:t>
            </w:r>
          </w:p>
        </w:tc>
        <w:tc>
          <w:tcPr>
            <w:tcW w:w="2799" w:type="dxa"/>
          </w:tcPr>
          <w:p w14:paraId="4C370588" w14:textId="6E022A43" w:rsidR="00F405F6" w:rsidRDefault="00ED7F49" w:rsidP="00384856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Vicki to explore again</w:t>
            </w:r>
            <w:r w:rsidR="00F85947">
              <w:rPr>
                <w:rFonts w:ascii="Calibri" w:hAnsi="Calibri" w:cs="Calibri"/>
                <w:bCs/>
                <w:color w:val="000000"/>
              </w:rPr>
              <w:t xml:space="preserve">. May </w:t>
            </w:r>
            <w:r w:rsidR="001D3D30">
              <w:rPr>
                <w:rFonts w:ascii="Calibri" w:hAnsi="Calibri" w:cs="Calibri"/>
                <w:bCs/>
                <w:color w:val="000000"/>
              </w:rPr>
              <w:t>only</w:t>
            </w:r>
            <w:r w:rsidR="00F85947">
              <w:rPr>
                <w:rFonts w:ascii="Calibri" w:hAnsi="Calibri" w:cs="Calibri"/>
                <w:bCs/>
                <w:color w:val="000000"/>
              </w:rPr>
              <w:t xml:space="preserve"> be possible for meeting attendees? </w:t>
            </w:r>
            <w:r w:rsidR="00F405F6">
              <w:rPr>
                <w:rFonts w:ascii="Calibri" w:hAnsi="Calibri" w:cs="Calibri"/>
                <w:bCs/>
                <w:color w:val="000000"/>
              </w:rPr>
              <w:t xml:space="preserve">Before </w:t>
            </w:r>
            <w:r w:rsidR="00E63182">
              <w:rPr>
                <w:rFonts w:ascii="Calibri" w:hAnsi="Calibri" w:cs="Calibri"/>
                <w:bCs/>
                <w:color w:val="000000"/>
              </w:rPr>
              <w:t>the next</w:t>
            </w:r>
            <w:r w:rsidR="00F405F6">
              <w:rPr>
                <w:rFonts w:ascii="Calibri" w:hAnsi="Calibri" w:cs="Calibri"/>
                <w:bCs/>
                <w:color w:val="000000"/>
              </w:rPr>
              <w:t xml:space="preserve"> meeting in Ju</w:t>
            </w:r>
            <w:r w:rsidR="00F85947">
              <w:rPr>
                <w:rFonts w:ascii="Calibri" w:hAnsi="Calibri" w:cs="Calibri"/>
                <w:bCs/>
                <w:color w:val="000000"/>
              </w:rPr>
              <w:t>ly</w:t>
            </w:r>
          </w:p>
        </w:tc>
      </w:tr>
      <w:tr w:rsidR="00F405F6" w14:paraId="1C173A26" w14:textId="77777777" w:rsidTr="00384856">
        <w:tc>
          <w:tcPr>
            <w:tcW w:w="3528" w:type="dxa"/>
          </w:tcPr>
          <w:p w14:paraId="1735EE65" w14:textId="2CF91EF0" w:rsidR="00F405F6" w:rsidRDefault="00F405F6" w:rsidP="00384856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 xml:space="preserve">Explore moving PPG to </w:t>
            </w:r>
            <w:r w:rsidR="00E63182">
              <w:rPr>
                <w:rFonts w:ascii="Calibri" w:hAnsi="Calibri" w:cs="Calibri"/>
                <w:bCs/>
                <w:color w:val="000000"/>
              </w:rPr>
              <w:t>the main</w:t>
            </w:r>
            <w:r>
              <w:rPr>
                <w:rFonts w:ascii="Calibri" w:hAnsi="Calibri" w:cs="Calibri"/>
                <w:bCs/>
                <w:color w:val="000000"/>
              </w:rPr>
              <w:t xml:space="preserve"> menu on website</w:t>
            </w:r>
            <w:r w:rsidR="00B47379">
              <w:rPr>
                <w:rFonts w:ascii="Calibri" w:hAnsi="Calibri" w:cs="Calibri"/>
                <w:bCs/>
                <w:color w:val="000000"/>
              </w:rPr>
              <w:t xml:space="preserve"> or renaming </w:t>
            </w:r>
            <w:r w:rsidR="00E63182">
              <w:rPr>
                <w:rFonts w:ascii="Calibri" w:hAnsi="Calibri" w:cs="Calibri"/>
                <w:bCs/>
                <w:color w:val="000000"/>
              </w:rPr>
              <w:t>the Useful</w:t>
            </w:r>
            <w:r w:rsidR="00B47379">
              <w:rPr>
                <w:rFonts w:ascii="Calibri" w:hAnsi="Calibri" w:cs="Calibri"/>
                <w:bCs/>
                <w:color w:val="000000"/>
              </w:rPr>
              <w:t xml:space="preserve"> Links heading to “For Patients”?</w:t>
            </w:r>
          </w:p>
        </w:tc>
        <w:tc>
          <w:tcPr>
            <w:tcW w:w="2157" w:type="dxa"/>
          </w:tcPr>
          <w:p w14:paraId="0B0761C0" w14:textId="6C249C46" w:rsidR="00F405F6" w:rsidRDefault="00F405F6" w:rsidP="00384856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Vicki</w:t>
            </w:r>
            <w:r w:rsidR="00E563E1">
              <w:rPr>
                <w:rFonts w:ascii="Calibri" w:hAnsi="Calibri" w:cs="Calibri"/>
                <w:bCs/>
                <w:color w:val="000000"/>
              </w:rPr>
              <w:t xml:space="preserve">, </w:t>
            </w:r>
            <w:r w:rsidR="00E63182">
              <w:rPr>
                <w:rFonts w:ascii="Calibri" w:hAnsi="Calibri" w:cs="Calibri"/>
                <w:bCs/>
                <w:color w:val="000000"/>
              </w:rPr>
              <w:t>Ryan,</w:t>
            </w:r>
            <w:r w:rsidR="00E563E1">
              <w:rPr>
                <w:rFonts w:ascii="Calibri" w:hAnsi="Calibri" w:cs="Calibri"/>
                <w:bCs/>
                <w:color w:val="000000"/>
              </w:rPr>
              <w:t xml:space="preserve"> </w:t>
            </w:r>
            <w:r w:rsidR="00B47379">
              <w:rPr>
                <w:rFonts w:ascii="Calibri" w:hAnsi="Calibri" w:cs="Calibri"/>
                <w:bCs/>
                <w:color w:val="000000"/>
              </w:rPr>
              <w:t>F</w:t>
            </w:r>
            <w:r w:rsidR="00E563E1">
              <w:rPr>
                <w:rFonts w:ascii="Calibri" w:hAnsi="Calibri" w:cs="Calibri"/>
                <w:bCs/>
                <w:color w:val="000000"/>
              </w:rPr>
              <w:t>reya</w:t>
            </w:r>
          </w:p>
        </w:tc>
        <w:tc>
          <w:tcPr>
            <w:tcW w:w="2799" w:type="dxa"/>
          </w:tcPr>
          <w:p w14:paraId="353DBA0C" w14:textId="538C2762" w:rsidR="00F405F6" w:rsidRDefault="00F405F6" w:rsidP="00384856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With website review</w:t>
            </w:r>
            <w:r w:rsidR="00B47379">
              <w:rPr>
                <w:rFonts w:ascii="Calibri" w:hAnsi="Calibri" w:cs="Calibri"/>
                <w:bCs/>
                <w:color w:val="000000"/>
              </w:rPr>
              <w:t xml:space="preserve"> – before </w:t>
            </w:r>
            <w:r w:rsidR="00E63182">
              <w:rPr>
                <w:rFonts w:ascii="Calibri" w:hAnsi="Calibri" w:cs="Calibri"/>
                <w:bCs/>
                <w:color w:val="000000"/>
              </w:rPr>
              <w:t>the July</w:t>
            </w:r>
            <w:r w:rsidR="00B47379">
              <w:rPr>
                <w:rFonts w:ascii="Calibri" w:hAnsi="Calibri" w:cs="Calibri"/>
                <w:bCs/>
                <w:color w:val="000000"/>
              </w:rPr>
              <w:t xml:space="preserve"> meeting</w:t>
            </w:r>
          </w:p>
        </w:tc>
      </w:tr>
      <w:tr w:rsidR="00F405F6" w14:paraId="6C2D3BC9" w14:textId="77777777" w:rsidTr="00384856">
        <w:tc>
          <w:tcPr>
            <w:tcW w:w="3528" w:type="dxa"/>
          </w:tcPr>
          <w:p w14:paraId="421E8AD6" w14:textId="373E4E39" w:rsidR="00F405F6" w:rsidRDefault="00E63182" w:rsidP="00384856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Agree to</w:t>
            </w:r>
            <w:r w:rsidR="00F405F6">
              <w:rPr>
                <w:rFonts w:ascii="Calibri" w:hAnsi="Calibri" w:cs="Calibri"/>
                <w:bCs/>
                <w:color w:val="000000"/>
              </w:rPr>
              <w:t xml:space="preserve"> updated </w:t>
            </w:r>
            <w:r>
              <w:rPr>
                <w:rFonts w:ascii="Calibri" w:hAnsi="Calibri" w:cs="Calibri"/>
                <w:bCs/>
                <w:color w:val="000000"/>
              </w:rPr>
              <w:t>terms</w:t>
            </w:r>
            <w:r w:rsidR="00F405F6">
              <w:rPr>
                <w:rFonts w:ascii="Calibri" w:hAnsi="Calibri" w:cs="Calibri"/>
                <w:bCs/>
                <w:color w:val="000000"/>
              </w:rPr>
              <w:t xml:space="preserve"> of reference for </w:t>
            </w:r>
            <w:r>
              <w:rPr>
                <w:rFonts w:ascii="Calibri" w:hAnsi="Calibri" w:cs="Calibri"/>
                <w:bCs/>
                <w:color w:val="000000"/>
              </w:rPr>
              <w:t xml:space="preserve">the </w:t>
            </w:r>
            <w:r w:rsidR="00F405F6">
              <w:rPr>
                <w:rFonts w:ascii="Calibri" w:hAnsi="Calibri" w:cs="Calibri"/>
                <w:bCs/>
                <w:color w:val="000000"/>
              </w:rPr>
              <w:t xml:space="preserve">PPG group </w:t>
            </w:r>
          </w:p>
        </w:tc>
        <w:tc>
          <w:tcPr>
            <w:tcW w:w="2157" w:type="dxa"/>
          </w:tcPr>
          <w:p w14:paraId="28C11513" w14:textId="77777777" w:rsidR="00F405F6" w:rsidRDefault="00F405F6" w:rsidP="00384856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 xml:space="preserve">Tommy, </w:t>
            </w:r>
            <w:proofErr w:type="spellStart"/>
            <w:proofErr w:type="gramStart"/>
            <w:r>
              <w:rPr>
                <w:rFonts w:ascii="Calibri" w:hAnsi="Calibri" w:cs="Calibri"/>
                <w:bCs/>
                <w:color w:val="000000"/>
              </w:rPr>
              <w:t>Ryan,?</w:t>
            </w:r>
            <w:proofErr w:type="gramEnd"/>
            <w:r>
              <w:rPr>
                <w:rFonts w:ascii="Calibri" w:hAnsi="Calibri" w:cs="Calibri"/>
                <w:bCs/>
                <w:color w:val="000000"/>
              </w:rPr>
              <w:t>PPG</w:t>
            </w:r>
            <w:proofErr w:type="spellEnd"/>
          </w:p>
          <w:p w14:paraId="125251DF" w14:textId="77777777" w:rsidR="00F405F6" w:rsidRDefault="00F405F6" w:rsidP="00384856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Then Vicki for posting on website</w:t>
            </w:r>
          </w:p>
        </w:tc>
        <w:tc>
          <w:tcPr>
            <w:tcW w:w="2799" w:type="dxa"/>
          </w:tcPr>
          <w:p w14:paraId="7B1B94ED" w14:textId="2C358D17" w:rsidR="00F405F6" w:rsidRDefault="00F405F6" w:rsidP="00384856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 xml:space="preserve">Before </w:t>
            </w:r>
            <w:r w:rsidR="00E63182">
              <w:rPr>
                <w:rFonts w:ascii="Calibri" w:hAnsi="Calibri" w:cs="Calibri"/>
                <w:bCs/>
                <w:color w:val="000000"/>
              </w:rPr>
              <w:t>the July</w:t>
            </w:r>
            <w:r>
              <w:rPr>
                <w:rFonts w:ascii="Calibri" w:hAnsi="Calibri" w:cs="Calibri"/>
                <w:bCs/>
                <w:color w:val="000000"/>
              </w:rPr>
              <w:t xml:space="preserve"> meeting</w:t>
            </w:r>
          </w:p>
        </w:tc>
      </w:tr>
      <w:tr w:rsidR="001D3D30" w14:paraId="789A2E21" w14:textId="77777777" w:rsidTr="00384856">
        <w:tc>
          <w:tcPr>
            <w:tcW w:w="3528" w:type="dxa"/>
          </w:tcPr>
          <w:p w14:paraId="42278B6D" w14:textId="79DACA39" w:rsidR="001D3D30" w:rsidRDefault="001D3D30" w:rsidP="00384856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Men’s Health Forum 2</w:t>
            </w:r>
            <w:r w:rsidRPr="00D67AA7">
              <w:rPr>
                <w:rFonts w:ascii="Calibri" w:hAnsi="Calibri" w:cs="Calibri"/>
                <w:bCs/>
                <w:color w:val="000000"/>
                <w:vertAlign w:val="superscript"/>
              </w:rPr>
              <w:t>nd</w:t>
            </w:r>
            <w:r>
              <w:rPr>
                <w:rFonts w:ascii="Calibri" w:hAnsi="Calibri" w:cs="Calibri"/>
                <w:bCs/>
                <w:color w:val="000000"/>
              </w:rPr>
              <w:t xml:space="preserve"> session</w:t>
            </w:r>
          </w:p>
        </w:tc>
        <w:tc>
          <w:tcPr>
            <w:tcW w:w="2157" w:type="dxa"/>
          </w:tcPr>
          <w:p w14:paraId="021CB722" w14:textId="788E205E" w:rsidR="001D3D30" w:rsidRDefault="008E4856" w:rsidP="00384856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Ryan</w:t>
            </w:r>
          </w:p>
        </w:tc>
        <w:tc>
          <w:tcPr>
            <w:tcW w:w="2799" w:type="dxa"/>
          </w:tcPr>
          <w:p w14:paraId="22AA415C" w14:textId="1D72784F" w:rsidR="001D3D30" w:rsidRDefault="008E4856" w:rsidP="00384856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 xml:space="preserve">Put on </w:t>
            </w:r>
            <w:r w:rsidR="00E63182">
              <w:rPr>
                <w:rFonts w:ascii="Calibri" w:hAnsi="Calibri" w:cs="Calibri"/>
                <w:bCs/>
                <w:color w:val="000000"/>
              </w:rPr>
              <w:t>the agenda</w:t>
            </w:r>
            <w:r>
              <w:rPr>
                <w:rFonts w:ascii="Calibri" w:hAnsi="Calibri" w:cs="Calibri"/>
                <w:bCs/>
                <w:color w:val="000000"/>
              </w:rPr>
              <w:t xml:space="preserve"> for </w:t>
            </w:r>
            <w:r w:rsidR="00E63182">
              <w:rPr>
                <w:rFonts w:ascii="Calibri" w:hAnsi="Calibri" w:cs="Calibri"/>
                <w:bCs/>
                <w:color w:val="000000"/>
              </w:rPr>
              <w:t xml:space="preserve">the </w:t>
            </w:r>
            <w:r>
              <w:rPr>
                <w:rFonts w:ascii="Calibri" w:hAnsi="Calibri" w:cs="Calibri"/>
                <w:bCs/>
                <w:color w:val="000000"/>
              </w:rPr>
              <w:t>July meeting</w:t>
            </w:r>
          </w:p>
        </w:tc>
      </w:tr>
      <w:tr w:rsidR="008E4856" w14:paraId="736724D9" w14:textId="77777777" w:rsidTr="00384856">
        <w:tc>
          <w:tcPr>
            <w:tcW w:w="3528" w:type="dxa"/>
          </w:tcPr>
          <w:p w14:paraId="3CEC57D8" w14:textId="0825412D" w:rsidR="008E4856" w:rsidRDefault="00355A1F" w:rsidP="00384856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 xml:space="preserve">New </w:t>
            </w:r>
            <w:r w:rsidR="00BD3979">
              <w:rPr>
                <w:rFonts w:ascii="Calibri" w:hAnsi="Calibri" w:cs="Calibri"/>
                <w:bCs/>
                <w:color w:val="000000"/>
              </w:rPr>
              <w:t>b</w:t>
            </w:r>
            <w:r w:rsidR="008E4856">
              <w:rPr>
                <w:rFonts w:ascii="Calibri" w:hAnsi="Calibri" w:cs="Calibri"/>
                <w:bCs/>
                <w:color w:val="000000"/>
              </w:rPr>
              <w:t>lood service to take samples without needles</w:t>
            </w:r>
            <w:r w:rsidR="00526D36">
              <w:rPr>
                <w:rFonts w:ascii="Calibri" w:hAnsi="Calibri" w:cs="Calibri"/>
                <w:bCs/>
                <w:color w:val="000000"/>
              </w:rPr>
              <w:t xml:space="preserve"> (Sensio)</w:t>
            </w:r>
            <w:r>
              <w:rPr>
                <w:rFonts w:ascii="Calibri" w:hAnsi="Calibri" w:cs="Calibri"/>
                <w:bCs/>
                <w:color w:val="000000"/>
              </w:rPr>
              <w:t>. Info to be circulated to PPG</w:t>
            </w:r>
          </w:p>
        </w:tc>
        <w:tc>
          <w:tcPr>
            <w:tcW w:w="2157" w:type="dxa"/>
          </w:tcPr>
          <w:p w14:paraId="51F2CC7D" w14:textId="51A5D431" w:rsidR="008E4856" w:rsidRDefault="00355A1F" w:rsidP="00384856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Ryan</w:t>
            </w:r>
            <w:r w:rsidR="00BD3979">
              <w:rPr>
                <w:rFonts w:ascii="Calibri" w:hAnsi="Calibri" w:cs="Calibri"/>
                <w:bCs/>
                <w:color w:val="000000"/>
              </w:rPr>
              <w:t xml:space="preserve"> to research </w:t>
            </w:r>
          </w:p>
        </w:tc>
        <w:tc>
          <w:tcPr>
            <w:tcW w:w="2799" w:type="dxa"/>
          </w:tcPr>
          <w:p w14:paraId="6A9BBB23" w14:textId="4B7E3714" w:rsidR="008E4856" w:rsidRDefault="00355A1F" w:rsidP="00384856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 xml:space="preserve">Before </w:t>
            </w:r>
            <w:r w:rsidR="00E63182">
              <w:rPr>
                <w:rFonts w:ascii="Calibri" w:hAnsi="Calibri" w:cs="Calibri"/>
                <w:bCs/>
                <w:color w:val="000000"/>
              </w:rPr>
              <w:t>the July</w:t>
            </w:r>
            <w:r>
              <w:rPr>
                <w:rFonts w:ascii="Calibri" w:hAnsi="Calibri" w:cs="Calibri"/>
                <w:bCs/>
                <w:color w:val="000000"/>
              </w:rPr>
              <w:t xml:space="preserve"> meeting</w:t>
            </w:r>
          </w:p>
        </w:tc>
      </w:tr>
      <w:tr w:rsidR="00222370" w14:paraId="50EA9C9A" w14:textId="77777777" w:rsidTr="00384856">
        <w:tc>
          <w:tcPr>
            <w:tcW w:w="3528" w:type="dxa"/>
          </w:tcPr>
          <w:p w14:paraId="412CC8FB" w14:textId="4413E5F0" w:rsidR="00222370" w:rsidRDefault="00222370" w:rsidP="00384856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 xml:space="preserve">Summarise </w:t>
            </w:r>
            <w:r w:rsidR="00E63182">
              <w:rPr>
                <w:rFonts w:ascii="Calibri" w:hAnsi="Calibri" w:cs="Calibri"/>
                <w:bCs/>
                <w:color w:val="000000"/>
              </w:rPr>
              <w:t>the Zero</w:t>
            </w:r>
            <w:r>
              <w:rPr>
                <w:rFonts w:ascii="Calibri" w:hAnsi="Calibri" w:cs="Calibri"/>
                <w:bCs/>
                <w:color w:val="000000"/>
              </w:rPr>
              <w:t xml:space="preserve"> Tolerance Policy</w:t>
            </w:r>
            <w:r w:rsidR="009B0632">
              <w:rPr>
                <w:rFonts w:ascii="Calibri" w:hAnsi="Calibri" w:cs="Calibri"/>
                <w:bCs/>
                <w:color w:val="000000"/>
              </w:rPr>
              <w:t>,</w:t>
            </w:r>
            <w:r>
              <w:rPr>
                <w:rFonts w:ascii="Calibri" w:hAnsi="Calibri" w:cs="Calibri"/>
                <w:bCs/>
                <w:color w:val="000000"/>
              </w:rPr>
              <w:t xml:space="preserve"> </w:t>
            </w:r>
            <w:r w:rsidR="009B0632">
              <w:rPr>
                <w:rFonts w:ascii="Calibri" w:hAnsi="Calibri" w:cs="Calibri"/>
                <w:bCs/>
                <w:color w:val="000000"/>
              </w:rPr>
              <w:t>giving website links,</w:t>
            </w:r>
            <w:r w:rsidR="00441653">
              <w:rPr>
                <w:rFonts w:ascii="Calibri" w:hAnsi="Calibri" w:cs="Calibri"/>
                <w:bCs/>
                <w:color w:val="000000"/>
              </w:rPr>
              <w:t xml:space="preserve"> </w:t>
            </w:r>
            <w:r>
              <w:rPr>
                <w:rFonts w:ascii="Calibri" w:hAnsi="Calibri" w:cs="Calibri"/>
                <w:bCs/>
                <w:color w:val="000000"/>
              </w:rPr>
              <w:t>for display on noticeboards in practice</w:t>
            </w:r>
          </w:p>
        </w:tc>
        <w:tc>
          <w:tcPr>
            <w:tcW w:w="2157" w:type="dxa"/>
          </w:tcPr>
          <w:p w14:paraId="6E271009" w14:textId="18DD775D" w:rsidR="00222370" w:rsidRDefault="00222370" w:rsidP="00384856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Ryan</w:t>
            </w:r>
            <w:r w:rsidR="00441653">
              <w:rPr>
                <w:rFonts w:ascii="Calibri" w:hAnsi="Calibri" w:cs="Calibri"/>
                <w:bCs/>
                <w:color w:val="000000"/>
              </w:rPr>
              <w:t xml:space="preserve"> </w:t>
            </w:r>
          </w:p>
        </w:tc>
        <w:tc>
          <w:tcPr>
            <w:tcW w:w="2799" w:type="dxa"/>
          </w:tcPr>
          <w:p w14:paraId="6B9F14B7" w14:textId="4A6902B3" w:rsidR="00222370" w:rsidRDefault="00222370" w:rsidP="00384856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 xml:space="preserve">Before </w:t>
            </w:r>
            <w:r w:rsidR="00E63182">
              <w:rPr>
                <w:rFonts w:ascii="Calibri" w:hAnsi="Calibri" w:cs="Calibri"/>
                <w:bCs/>
                <w:color w:val="000000"/>
              </w:rPr>
              <w:t>the July</w:t>
            </w:r>
            <w:r>
              <w:rPr>
                <w:rFonts w:ascii="Calibri" w:hAnsi="Calibri" w:cs="Calibri"/>
                <w:bCs/>
                <w:color w:val="000000"/>
              </w:rPr>
              <w:t xml:space="preserve"> meeting</w:t>
            </w:r>
          </w:p>
        </w:tc>
      </w:tr>
      <w:tr w:rsidR="00CB0F19" w14:paraId="700259DE" w14:textId="77777777" w:rsidTr="00384856">
        <w:tc>
          <w:tcPr>
            <w:tcW w:w="3528" w:type="dxa"/>
          </w:tcPr>
          <w:p w14:paraId="6641F7D7" w14:textId="08454CF2" w:rsidR="00CB0F19" w:rsidRDefault="00CB0F19" w:rsidP="00384856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 xml:space="preserve">Set up Mystery Shopper EMMA </w:t>
            </w:r>
            <w:r w:rsidR="002373A6">
              <w:rPr>
                <w:rFonts w:ascii="Calibri" w:hAnsi="Calibri" w:cs="Calibri"/>
                <w:bCs/>
                <w:color w:val="000000"/>
              </w:rPr>
              <w:t xml:space="preserve">“live” </w:t>
            </w:r>
            <w:r>
              <w:rPr>
                <w:rFonts w:ascii="Calibri" w:hAnsi="Calibri" w:cs="Calibri"/>
                <w:bCs/>
                <w:color w:val="000000"/>
              </w:rPr>
              <w:t>experience for people with LD</w:t>
            </w:r>
          </w:p>
        </w:tc>
        <w:tc>
          <w:tcPr>
            <w:tcW w:w="2157" w:type="dxa"/>
          </w:tcPr>
          <w:p w14:paraId="0BCDD5DD" w14:textId="5A29605A" w:rsidR="00CB0F19" w:rsidRDefault="00F87831" w:rsidP="00384856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Ryan, Sarah, Beth</w:t>
            </w:r>
          </w:p>
        </w:tc>
        <w:tc>
          <w:tcPr>
            <w:tcW w:w="2799" w:type="dxa"/>
          </w:tcPr>
          <w:p w14:paraId="72924232" w14:textId="3999770D" w:rsidR="00CB0F19" w:rsidRDefault="00F87831" w:rsidP="00384856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 xml:space="preserve">Before </w:t>
            </w:r>
            <w:r w:rsidR="00E63182">
              <w:rPr>
                <w:rFonts w:ascii="Calibri" w:hAnsi="Calibri" w:cs="Calibri"/>
                <w:bCs/>
                <w:color w:val="000000"/>
              </w:rPr>
              <w:t>the July</w:t>
            </w:r>
            <w:r>
              <w:rPr>
                <w:rFonts w:ascii="Calibri" w:hAnsi="Calibri" w:cs="Calibri"/>
                <w:bCs/>
                <w:color w:val="000000"/>
              </w:rPr>
              <w:t xml:space="preserve"> meeting</w:t>
            </w:r>
          </w:p>
        </w:tc>
      </w:tr>
    </w:tbl>
    <w:p w14:paraId="4D79299E" w14:textId="77777777" w:rsidR="00F52889" w:rsidRPr="001B2715" w:rsidRDefault="00F52889" w:rsidP="00F52889">
      <w:pPr>
        <w:rPr>
          <w:rFonts w:ascii="Calibri" w:hAnsi="Calibri" w:cs="Calibri"/>
          <w:b/>
        </w:rPr>
      </w:pPr>
    </w:p>
    <w:p w14:paraId="682BCCAD" w14:textId="77777777" w:rsidR="00F405F6" w:rsidRPr="00D430B1" w:rsidRDefault="00F405F6" w:rsidP="00F405F6">
      <w:pPr>
        <w:pStyle w:val="ListParagraph"/>
        <w:ind w:left="1222"/>
        <w:rPr>
          <w:rFonts w:ascii="Calibri" w:hAnsi="Calibri" w:cs="Calibri"/>
        </w:rPr>
      </w:pPr>
    </w:p>
    <w:p w14:paraId="45A8C256" w14:textId="47E759BC" w:rsidR="00DB20D2" w:rsidRPr="00F52889" w:rsidRDefault="00F405F6" w:rsidP="00D67AA7">
      <w:pPr>
        <w:jc w:val="both"/>
        <w:rPr>
          <w:rFonts w:ascii="Calibri" w:hAnsi="Calibri" w:cs="Calibri"/>
          <w:bCs/>
          <w:color w:val="000000"/>
        </w:rPr>
      </w:pPr>
      <w:r w:rsidRPr="00EE73B1">
        <w:rPr>
          <w:rFonts w:ascii="Calibri" w:hAnsi="Calibri" w:cs="Calibri"/>
          <w:b/>
          <w:bCs/>
        </w:rPr>
        <w:t xml:space="preserve">Next Meeting </w:t>
      </w:r>
      <w:r>
        <w:rPr>
          <w:rFonts w:ascii="Calibri" w:hAnsi="Calibri" w:cs="Calibri"/>
          <w:b/>
          <w:bCs/>
        </w:rPr>
        <w:t xml:space="preserve">agreed for: </w:t>
      </w:r>
      <w:r>
        <w:rPr>
          <w:rFonts w:ascii="Calibri" w:hAnsi="Calibri" w:cs="Calibri"/>
        </w:rPr>
        <w:t>Thursday 9</w:t>
      </w:r>
      <w:r w:rsidRPr="003A3A47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July 2026 </w:t>
      </w:r>
    </w:p>
    <w:sectPr w:rsidR="00DB20D2" w:rsidRPr="00F52889" w:rsidSect="004E6273">
      <w:headerReference w:type="default" r:id="rId9"/>
      <w:footerReference w:type="default" r:id="rId10"/>
      <w:pgSz w:w="11906" w:h="16838"/>
      <w:pgMar w:top="1440" w:right="1274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B91AA" w14:textId="77777777" w:rsidR="00E85BC5" w:rsidRDefault="00E85BC5" w:rsidP="00451345">
      <w:r>
        <w:separator/>
      </w:r>
    </w:p>
  </w:endnote>
  <w:endnote w:type="continuationSeparator" w:id="0">
    <w:p w14:paraId="3F5B9C05" w14:textId="77777777" w:rsidR="00E85BC5" w:rsidRDefault="00E85BC5" w:rsidP="00451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8ED81" w14:textId="77777777" w:rsidR="004E6273" w:rsidRDefault="004E6273" w:rsidP="004E6273">
    <w:pPr>
      <w:pStyle w:val="Footer"/>
      <w:pBdr>
        <w:top w:val="single" w:sz="4" w:space="1" w:color="D9D9D9"/>
      </w:pBdr>
      <w:rPr>
        <w:b/>
        <w:bCs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b/>
        <w:bCs/>
        <w:noProof/>
      </w:rPr>
      <w:t>2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4E6273">
      <w:rPr>
        <w:color w:val="7F7F7F"/>
        <w:spacing w:val="60"/>
      </w:rPr>
      <w:t>Page</w:t>
    </w:r>
  </w:p>
  <w:p w14:paraId="06CC3546" w14:textId="77777777" w:rsidR="00451345" w:rsidRDefault="004513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533B1" w14:textId="77777777" w:rsidR="00E85BC5" w:rsidRDefault="00E85BC5" w:rsidP="00451345">
      <w:r>
        <w:separator/>
      </w:r>
    </w:p>
  </w:footnote>
  <w:footnote w:type="continuationSeparator" w:id="0">
    <w:p w14:paraId="715501AD" w14:textId="77777777" w:rsidR="00E85BC5" w:rsidRDefault="00E85BC5" w:rsidP="004513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5DEB0" w14:textId="77777777" w:rsidR="002C3811" w:rsidRPr="00277908" w:rsidRDefault="002C3811" w:rsidP="002C3811">
    <w:pPr>
      <w:jc w:val="center"/>
      <w:rPr>
        <w:rFonts w:ascii="Calibri" w:hAnsi="Calibri" w:cs="Calibri"/>
        <w:b/>
        <w:caps/>
        <w:color w:val="4472C4"/>
      </w:rPr>
    </w:pPr>
    <w:r w:rsidRPr="00277908">
      <w:rPr>
        <w:rFonts w:ascii="Calibri" w:hAnsi="Calibri" w:cs="Calibri"/>
        <w:b/>
        <w:caps/>
        <w:color w:val="4472C4"/>
      </w:rPr>
      <w:t>Patient Participation Group</w:t>
    </w:r>
  </w:p>
  <w:p w14:paraId="0C0CCF12" w14:textId="77777777" w:rsidR="002C3811" w:rsidRDefault="002C38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E0EF0"/>
    <w:multiLevelType w:val="hybridMultilevel"/>
    <w:tmpl w:val="C9FA30E4"/>
    <w:lvl w:ilvl="0" w:tplc="6BE6C7F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B670E7A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36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0CD4068"/>
    <w:multiLevelType w:val="hybridMultilevel"/>
    <w:tmpl w:val="329E3178"/>
    <w:lvl w:ilvl="0" w:tplc="08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" w15:restartNumberingAfterBreak="0">
    <w:nsid w:val="174B529B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94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A403C7C"/>
    <w:multiLevelType w:val="multilevel"/>
    <w:tmpl w:val="40964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DB421A"/>
    <w:multiLevelType w:val="hybridMultilevel"/>
    <w:tmpl w:val="656AEC08"/>
    <w:lvl w:ilvl="0" w:tplc="0809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6" w15:restartNumberingAfterBreak="0">
    <w:nsid w:val="1D90524A"/>
    <w:multiLevelType w:val="hybridMultilevel"/>
    <w:tmpl w:val="5ADAEFC0"/>
    <w:lvl w:ilvl="0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F0B2A1F"/>
    <w:multiLevelType w:val="multilevel"/>
    <w:tmpl w:val="1F58E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745941"/>
    <w:multiLevelType w:val="hybridMultilevel"/>
    <w:tmpl w:val="C4CC4E7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A1AEC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94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B367079"/>
    <w:multiLevelType w:val="multilevel"/>
    <w:tmpl w:val="57086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C22F88"/>
    <w:multiLevelType w:val="multilevel"/>
    <w:tmpl w:val="7688DA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820862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36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6BB6C07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94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9A64CCA"/>
    <w:multiLevelType w:val="multilevel"/>
    <w:tmpl w:val="5BA8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69042B"/>
    <w:multiLevelType w:val="multilevel"/>
    <w:tmpl w:val="0AAA8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733CCB"/>
    <w:multiLevelType w:val="hybridMultilevel"/>
    <w:tmpl w:val="F0B87D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166740"/>
    <w:multiLevelType w:val="hybridMultilevel"/>
    <w:tmpl w:val="FD7ADC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8E5753"/>
    <w:multiLevelType w:val="hybridMultilevel"/>
    <w:tmpl w:val="F2ECCFEE"/>
    <w:lvl w:ilvl="0" w:tplc="0809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9" w15:restartNumberingAfterBreak="0">
    <w:nsid w:val="50B75372"/>
    <w:multiLevelType w:val="hybridMultilevel"/>
    <w:tmpl w:val="51DA71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CD114E"/>
    <w:multiLevelType w:val="multilevel"/>
    <w:tmpl w:val="34481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1E0C12"/>
    <w:multiLevelType w:val="hybridMultilevel"/>
    <w:tmpl w:val="7D76B416"/>
    <w:lvl w:ilvl="0" w:tplc="0809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22" w15:restartNumberingAfterBreak="0">
    <w:nsid w:val="586727D3"/>
    <w:multiLevelType w:val="multilevel"/>
    <w:tmpl w:val="ED7EB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6F177C"/>
    <w:multiLevelType w:val="multilevel"/>
    <w:tmpl w:val="56CE8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98425F"/>
    <w:multiLevelType w:val="multilevel"/>
    <w:tmpl w:val="D9C87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4A6EE3"/>
    <w:multiLevelType w:val="hybridMultilevel"/>
    <w:tmpl w:val="B7CE134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C4642D5"/>
    <w:multiLevelType w:val="multilevel"/>
    <w:tmpl w:val="7B8AE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3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5B59D1"/>
    <w:multiLevelType w:val="hybridMultilevel"/>
    <w:tmpl w:val="8714A23E"/>
    <w:lvl w:ilvl="0" w:tplc="08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8" w15:restartNumberingAfterBreak="0">
    <w:nsid w:val="5E0D5660"/>
    <w:multiLevelType w:val="multilevel"/>
    <w:tmpl w:val="E604C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1DB4BD8"/>
    <w:multiLevelType w:val="multilevel"/>
    <w:tmpl w:val="BE16D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53B54BA"/>
    <w:multiLevelType w:val="multilevel"/>
    <w:tmpl w:val="38E05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052840"/>
    <w:multiLevelType w:val="multilevel"/>
    <w:tmpl w:val="A2F4F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C3445E2"/>
    <w:multiLevelType w:val="multilevel"/>
    <w:tmpl w:val="580C4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9427BB"/>
    <w:multiLevelType w:val="hybridMultilevel"/>
    <w:tmpl w:val="7FDA674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0054C8"/>
    <w:multiLevelType w:val="hybridMultilevel"/>
    <w:tmpl w:val="B848499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1701994"/>
    <w:multiLevelType w:val="hybridMultilevel"/>
    <w:tmpl w:val="DEFC2318"/>
    <w:lvl w:ilvl="0" w:tplc="141A72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F47C1"/>
    <w:multiLevelType w:val="hybridMultilevel"/>
    <w:tmpl w:val="E4BA39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AC2406"/>
    <w:multiLevelType w:val="multilevel"/>
    <w:tmpl w:val="43B2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77B7353"/>
    <w:multiLevelType w:val="hybridMultilevel"/>
    <w:tmpl w:val="35FA0C04"/>
    <w:lvl w:ilvl="0" w:tplc="0809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39" w15:restartNumberingAfterBreak="0">
    <w:nsid w:val="781466EE"/>
    <w:multiLevelType w:val="multilevel"/>
    <w:tmpl w:val="FB382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36723D"/>
    <w:multiLevelType w:val="multilevel"/>
    <w:tmpl w:val="D8085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ABB235A"/>
    <w:multiLevelType w:val="hybridMultilevel"/>
    <w:tmpl w:val="0C4E7B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7583525">
    <w:abstractNumId w:val="34"/>
  </w:num>
  <w:num w:numId="2" w16cid:durableId="1417749344">
    <w:abstractNumId w:val="35"/>
  </w:num>
  <w:num w:numId="3" w16cid:durableId="1595356845">
    <w:abstractNumId w:val="41"/>
  </w:num>
  <w:num w:numId="4" w16cid:durableId="1116943435">
    <w:abstractNumId w:val="3"/>
  </w:num>
  <w:num w:numId="5" w16cid:durableId="1660622152">
    <w:abstractNumId w:val="19"/>
  </w:num>
  <w:num w:numId="6" w16cid:durableId="628435840">
    <w:abstractNumId w:val="16"/>
  </w:num>
  <w:num w:numId="7" w16cid:durableId="326053975">
    <w:abstractNumId w:val="25"/>
  </w:num>
  <w:num w:numId="8" w16cid:durableId="1213930822">
    <w:abstractNumId w:val="0"/>
  </w:num>
  <w:num w:numId="9" w16cid:durableId="936864256">
    <w:abstractNumId w:val="20"/>
  </w:num>
  <w:num w:numId="10" w16cid:durableId="1460956718">
    <w:abstractNumId w:val="37"/>
  </w:num>
  <w:num w:numId="11" w16cid:durableId="403574255">
    <w:abstractNumId w:val="26"/>
  </w:num>
  <w:num w:numId="12" w16cid:durableId="1152596439">
    <w:abstractNumId w:val="10"/>
  </w:num>
  <w:num w:numId="13" w16cid:durableId="931547029">
    <w:abstractNumId w:val="4"/>
  </w:num>
  <w:num w:numId="14" w16cid:durableId="1632856763">
    <w:abstractNumId w:val="40"/>
  </w:num>
  <w:num w:numId="15" w16cid:durableId="1703631829">
    <w:abstractNumId w:val="31"/>
  </w:num>
  <w:num w:numId="16" w16cid:durableId="1219508989">
    <w:abstractNumId w:val="22"/>
  </w:num>
  <w:num w:numId="17" w16cid:durableId="1284536538">
    <w:abstractNumId w:val="14"/>
  </w:num>
  <w:num w:numId="18" w16cid:durableId="452752302">
    <w:abstractNumId w:val="24"/>
  </w:num>
  <w:num w:numId="19" w16cid:durableId="726074603">
    <w:abstractNumId w:val="30"/>
  </w:num>
  <w:num w:numId="20" w16cid:durableId="14499329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17225171">
    <w:abstractNumId w:val="1"/>
  </w:num>
  <w:num w:numId="22" w16cid:durableId="1710836350">
    <w:abstractNumId w:val="12"/>
  </w:num>
  <w:num w:numId="23" w16cid:durableId="302660940">
    <w:abstractNumId w:val="17"/>
  </w:num>
  <w:num w:numId="24" w16cid:durableId="1537889478">
    <w:abstractNumId w:val="7"/>
  </w:num>
  <w:num w:numId="25" w16cid:durableId="2132624207">
    <w:abstractNumId w:val="9"/>
  </w:num>
  <w:num w:numId="26" w16cid:durableId="2084254537">
    <w:abstractNumId w:val="36"/>
  </w:num>
  <w:num w:numId="27" w16cid:durableId="855312551">
    <w:abstractNumId w:val="11"/>
  </w:num>
  <w:num w:numId="28" w16cid:durableId="356929211">
    <w:abstractNumId w:val="29"/>
  </w:num>
  <w:num w:numId="29" w16cid:durableId="436027458">
    <w:abstractNumId w:val="8"/>
  </w:num>
  <w:num w:numId="30" w16cid:durableId="1537347407">
    <w:abstractNumId w:val="32"/>
  </w:num>
  <w:num w:numId="31" w16cid:durableId="206378633">
    <w:abstractNumId w:val="28"/>
  </w:num>
  <w:num w:numId="32" w16cid:durableId="1157107313">
    <w:abstractNumId w:val="13"/>
  </w:num>
  <w:num w:numId="33" w16cid:durableId="1302346414">
    <w:abstractNumId w:val="33"/>
  </w:num>
  <w:num w:numId="34" w16cid:durableId="173883108">
    <w:abstractNumId w:val="23"/>
  </w:num>
  <w:num w:numId="35" w16cid:durableId="2001804874">
    <w:abstractNumId w:val="15"/>
  </w:num>
  <w:num w:numId="36" w16cid:durableId="1943370034">
    <w:abstractNumId w:val="39"/>
  </w:num>
  <w:num w:numId="37" w16cid:durableId="1833057165">
    <w:abstractNumId w:val="21"/>
  </w:num>
  <w:num w:numId="38" w16cid:durableId="1716468441">
    <w:abstractNumId w:val="27"/>
  </w:num>
  <w:num w:numId="39" w16cid:durableId="930622550">
    <w:abstractNumId w:val="5"/>
  </w:num>
  <w:num w:numId="40" w16cid:durableId="2083483935">
    <w:abstractNumId w:val="38"/>
  </w:num>
  <w:num w:numId="41" w16cid:durableId="1094522239">
    <w:abstractNumId w:val="18"/>
  </w:num>
  <w:num w:numId="42" w16cid:durableId="1305626525">
    <w:abstractNumId w:val="2"/>
  </w:num>
  <w:num w:numId="43" w16cid:durableId="13383120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A3MDI3NjY2MDAwMTBT0lEKTi0uzszPAykwrAUAwivXvSwAAAA="/>
  </w:docVars>
  <w:rsids>
    <w:rsidRoot w:val="00C8232A"/>
    <w:rsid w:val="00000823"/>
    <w:rsid w:val="00001269"/>
    <w:rsid w:val="00012426"/>
    <w:rsid w:val="00026480"/>
    <w:rsid w:val="0002667C"/>
    <w:rsid w:val="0003265C"/>
    <w:rsid w:val="0003749A"/>
    <w:rsid w:val="0003768B"/>
    <w:rsid w:val="00051016"/>
    <w:rsid w:val="000511C6"/>
    <w:rsid w:val="000563F5"/>
    <w:rsid w:val="00071545"/>
    <w:rsid w:val="000733D0"/>
    <w:rsid w:val="000735E1"/>
    <w:rsid w:val="00076564"/>
    <w:rsid w:val="00084949"/>
    <w:rsid w:val="0009289B"/>
    <w:rsid w:val="000A0951"/>
    <w:rsid w:val="000B315C"/>
    <w:rsid w:val="000C3845"/>
    <w:rsid w:val="000C3948"/>
    <w:rsid w:val="000C42AA"/>
    <w:rsid w:val="000C58BD"/>
    <w:rsid w:val="000D7BB4"/>
    <w:rsid w:val="000E2F14"/>
    <w:rsid w:val="000E4B30"/>
    <w:rsid w:val="000E52FA"/>
    <w:rsid w:val="000E5556"/>
    <w:rsid w:val="000E7D79"/>
    <w:rsid w:val="000F7332"/>
    <w:rsid w:val="00116D9D"/>
    <w:rsid w:val="00116E46"/>
    <w:rsid w:val="001236C8"/>
    <w:rsid w:val="00124868"/>
    <w:rsid w:val="00126155"/>
    <w:rsid w:val="001307B2"/>
    <w:rsid w:val="00131C7F"/>
    <w:rsid w:val="00135B21"/>
    <w:rsid w:val="00146686"/>
    <w:rsid w:val="00146C66"/>
    <w:rsid w:val="0016263C"/>
    <w:rsid w:val="00173233"/>
    <w:rsid w:val="0018175D"/>
    <w:rsid w:val="00182454"/>
    <w:rsid w:val="001824DD"/>
    <w:rsid w:val="001A7827"/>
    <w:rsid w:val="001B1A96"/>
    <w:rsid w:val="001B2715"/>
    <w:rsid w:val="001B5E2D"/>
    <w:rsid w:val="001B624D"/>
    <w:rsid w:val="001B75F5"/>
    <w:rsid w:val="001B796C"/>
    <w:rsid w:val="001C2740"/>
    <w:rsid w:val="001C780D"/>
    <w:rsid w:val="001D18FF"/>
    <w:rsid w:val="001D1B09"/>
    <w:rsid w:val="001D3D30"/>
    <w:rsid w:val="001E33CD"/>
    <w:rsid w:val="001E52B6"/>
    <w:rsid w:val="001F0B06"/>
    <w:rsid w:val="0020091F"/>
    <w:rsid w:val="00217A8A"/>
    <w:rsid w:val="00221B98"/>
    <w:rsid w:val="00222370"/>
    <w:rsid w:val="00222966"/>
    <w:rsid w:val="00223ECB"/>
    <w:rsid w:val="002265FA"/>
    <w:rsid w:val="002272AF"/>
    <w:rsid w:val="00232AC6"/>
    <w:rsid w:val="0023326C"/>
    <w:rsid w:val="002342EA"/>
    <w:rsid w:val="002373A6"/>
    <w:rsid w:val="00242090"/>
    <w:rsid w:val="0024434B"/>
    <w:rsid w:val="00244E77"/>
    <w:rsid w:val="00254DFD"/>
    <w:rsid w:val="00256380"/>
    <w:rsid w:val="00257724"/>
    <w:rsid w:val="00257D99"/>
    <w:rsid w:val="00261DC9"/>
    <w:rsid w:val="00266C59"/>
    <w:rsid w:val="00285077"/>
    <w:rsid w:val="00291B0A"/>
    <w:rsid w:val="002977E5"/>
    <w:rsid w:val="002A46ED"/>
    <w:rsid w:val="002A6132"/>
    <w:rsid w:val="002B124D"/>
    <w:rsid w:val="002C033F"/>
    <w:rsid w:val="002C250A"/>
    <w:rsid w:val="002C2D21"/>
    <w:rsid w:val="002C3811"/>
    <w:rsid w:val="002C4C9D"/>
    <w:rsid w:val="002D27F4"/>
    <w:rsid w:val="002D5CF8"/>
    <w:rsid w:val="002D63A4"/>
    <w:rsid w:val="002E0238"/>
    <w:rsid w:val="002E1826"/>
    <w:rsid w:val="002F10EC"/>
    <w:rsid w:val="002F1827"/>
    <w:rsid w:val="002F292C"/>
    <w:rsid w:val="002F51C7"/>
    <w:rsid w:val="0030131B"/>
    <w:rsid w:val="003015CE"/>
    <w:rsid w:val="00315603"/>
    <w:rsid w:val="00315D30"/>
    <w:rsid w:val="00317720"/>
    <w:rsid w:val="00317829"/>
    <w:rsid w:val="003232B0"/>
    <w:rsid w:val="00327C13"/>
    <w:rsid w:val="0033333F"/>
    <w:rsid w:val="00336FB4"/>
    <w:rsid w:val="0034791E"/>
    <w:rsid w:val="0035232A"/>
    <w:rsid w:val="00353D65"/>
    <w:rsid w:val="00354AB9"/>
    <w:rsid w:val="00355A1F"/>
    <w:rsid w:val="00355B86"/>
    <w:rsid w:val="003578CC"/>
    <w:rsid w:val="0036046C"/>
    <w:rsid w:val="00384FFC"/>
    <w:rsid w:val="003852CC"/>
    <w:rsid w:val="00392DDC"/>
    <w:rsid w:val="003937EF"/>
    <w:rsid w:val="003A3A47"/>
    <w:rsid w:val="003A4B58"/>
    <w:rsid w:val="003A60D4"/>
    <w:rsid w:val="003E6BCE"/>
    <w:rsid w:val="003F0771"/>
    <w:rsid w:val="003F24B9"/>
    <w:rsid w:val="003F4B5C"/>
    <w:rsid w:val="003F7A15"/>
    <w:rsid w:val="00411170"/>
    <w:rsid w:val="00415ECC"/>
    <w:rsid w:val="004170E3"/>
    <w:rsid w:val="00421842"/>
    <w:rsid w:val="00424134"/>
    <w:rsid w:val="0042724B"/>
    <w:rsid w:val="00441653"/>
    <w:rsid w:val="004425EF"/>
    <w:rsid w:val="004443E4"/>
    <w:rsid w:val="00450896"/>
    <w:rsid w:val="00450F75"/>
    <w:rsid w:val="00451345"/>
    <w:rsid w:val="00482C5F"/>
    <w:rsid w:val="004A2E0D"/>
    <w:rsid w:val="004A53BB"/>
    <w:rsid w:val="004B2FBE"/>
    <w:rsid w:val="004C245B"/>
    <w:rsid w:val="004E0EBA"/>
    <w:rsid w:val="004E32A2"/>
    <w:rsid w:val="004E3C8D"/>
    <w:rsid w:val="004E6273"/>
    <w:rsid w:val="004F7605"/>
    <w:rsid w:val="0050523E"/>
    <w:rsid w:val="0051126F"/>
    <w:rsid w:val="00512C15"/>
    <w:rsid w:val="00516142"/>
    <w:rsid w:val="00516B56"/>
    <w:rsid w:val="005171BD"/>
    <w:rsid w:val="00526D36"/>
    <w:rsid w:val="005279FB"/>
    <w:rsid w:val="00527E04"/>
    <w:rsid w:val="005372BB"/>
    <w:rsid w:val="00537FC9"/>
    <w:rsid w:val="005522F5"/>
    <w:rsid w:val="00554819"/>
    <w:rsid w:val="005619AD"/>
    <w:rsid w:val="00562BA6"/>
    <w:rsid w:val="00577E41"/>
    <w:rsid w:val="0058735C"/>
    <w:rsid w:val="0059157A"/>
    <w:rsid w:val="00593BF3"/>
    <w:rsid w:val="00593C6D"/>
    <w:rsid w:val="00597B38"/>
    <w:rsid w:val="005A0327"/>
    <w:rsid w:val="005A7C45"/>
    <w:rsid w:val="005B1B93"/>
    <w:rsid w:val="005B1E3E"/>
    <w:rsid w:val="005B2934"/>
    <w:rsid w:val="005B4275"/>
    <w:rsid w:val="005C320A"/>
    <w:rsid w:val="005C378A"/>
    <w:rsid w:val="005D3388"/>
    <w:rsid w:val="005D55B3"/>
    <w:rsid w:val="005E216C"/>
    <w:rsid w:val="005E5D5E"/>
    <w:rsid w:val="00600DCA"/>
    <w:rsid w:val="00623693"/>
    <w:rsid w:val="00623AA7"/>
    <w:rsid w:val="00626FBC"/>
    <w:rsid w:val="00627369"/>
    <w:rsid w:val="006308D5"/>
    <w:rsid w:val="00630D06"/>
    <w:rsid w:val="00633685"/>
    <w:rsid w:val="00634809"/>
    <w:rsid w:val="0063605A"/>
    <w:rsid w:val="00640414"/>
    <w:rsid w:val="00640C1F"/>
    <w:rsid w:val="00654200"/>
    <w:rsid w:val="0066525A"/>
    <w:rsid w:val="006758E8"/>
    <w:rsid w:val="0068414E"/>
    <w:rsid w:val="00693596"/>
    <w:rsid w:val="00694391"/>
    <w:rsid w:val="006B56EE"/>
    <w:rsid w:val="006B61E1"/>
    <w:rsid w:val="006B6D13"/>
    <w:rsid w:val="006C69FE"/>
    <w:rsid w:val="006D705C"/>
    <w:rsid w:val="006D7C18"/>
    <w:rsid w:val="006E09DB"/>
    <w:rsid w:val="00702CEF"/>
    <w:rsid w:val="00712D0F"/>
    <w:rsid w:val="007268FE"/>
    <w:rsid w:val="00732353"/>
    <w:rsid w:val="007350B8"/>
    <w:rsid w:val="0074002C"/>
    <w:rsid w:val="007412D3"/>
    <w:rsid w:val="00744127"/>
    <w:rsid w:val="0074655E"/>
    <w:rsid w:val="00751C1B"/>
    <w:rsid w:val="00756F65"/>
    <w:rsid w:val="00772D59"/>
    <w:rsid w:val="00776AA9"/>
    <w:rsid w:val="00777187"/>
    <w:rsid w:val="00777DB6"/>
    <w:rsid w:val="00783E01"/>
    <w:rsid w:val="00797066"/>
    <w:rsid w:val="007A0815"/>
    <w:rsid w:val="007A22CF"/>
    <w:rsid w:val="007A695A"/>
    <w:rsid w:val="007B3A58"/>
    <w:rsid w:val="007B4BB0"/>
    <w:rsid w:val="007C290F"/>
    <w:rsid w:val="007D00FB"/>
    <w:rsid w:val="007D1A28"/>
    <w:rsid w:val="007D4E47"/>
    <w:rsid w:val="007E293D"/>
    <w:rsid w:val="007E5570"/>
    <w:rsid w:val="007F2691"/>
    <w:rsid w:val="007F314A"/>
    <w:rsid w:val="008027FE"/>
    <w:rsid w:val="008063C2"/>
    <w:rsid w:val="008076DD"/>
    <w:rsid w:val="0081423F"/>
    <w:rsid w:val="00817B04"/>
    <w:rsid w:val="00827645"/>
    <w:rsid w:val="00845DAD"/>
    <w:rsid w:val="00857B6B"/>
    <w:rsid w:val="00857EBD"/>
    <w:rsid w:val="00863F90"/>
    <w:rsid w:val="00864249"/>
    <w:rsid w:val="00866B99"/>
    <w:rsid w:val="00867B9F"/>
    <w:rsid w:val="00871D59"/>
    <w:rsid w:val="00880860"/>
    <w:rsid w:val="00884929"/>
    <w:rsid w:val="008907A9"/>
    <w:rsid w:val="008957B5"/>
    <w:rsid w:val="008A6936"/>
    <w:rsid w:val="008B056E"/>
    <w:rsid w:val="008B0AFA"/>
    <w:rsid w:val="008B15C1"/>
    <w:rsid w:val="008B407A"/>
    <w:rsid w:val="008C3608"/>
    <w:rsid w:val="008E09E1"/>
    <w:rsid w:val="008E4856"/>
    <w:rsid w:val="008F047A"/>
    <w:rsid w:val="008F1B76"/>
    <w:rsid w:val="008F4A17"/>
    <w:rsid w:val="008F617C"/>
    <w:rsid w:val="0090284A"/>
    <w:rsid w:val="00902EBB"/>
    <w:rsid w:val="0090370E"/>
    <w:rsid w:val="0091351A"/>
    <w:rsid w:val="00913A1A"/>
    <w:rsid w:val="009308E3"/>
    <w:rsid w:val="009437C2"/>
    <w:rsid w:val="009465D7"/>
    <w:rsid w:val="009518F0"/>
    <w:rsid w:val="009540F0"/>
    <w:rsid w:val="00960C05"/>
    <w:rsid w:val="00966006"/>
    <w:rsid w:val="00966A40"/>
    <w:rsid w:val="00972313"/>
    <w:rsid w:val="00986EFF"/>
    <w:rsid w:val="00990492"/>
    <w:rsid w:val="0099092F"/>
    <w:rsid w:val="009B0632"/>
    <w:rsid w:val="009B1528"/>
    <w:rsid w:val="009B729E"/>
    <w:rsid w:val="009B7BE5"/>
    <w:rsid w:val="009D4F74"/>
    <w:rsid w:val="009E419A"/>
    <w:rsid w:val="009F083F"/>
    <w:rsid w:val="009F0CA6"/>
    <w:rsid w:val="009F0F13"/>
    <w:rsid w:val="00A108E2"/>
    <w:rsid w:val="00A27FA2"/>
    <w:rsid w:val="00A30336"/>
    <w:rsid w:val="00A31E9B"/>
    <w:rsid w:val="00A43F9A"/>
    <w:rsid w:val="00A44473"/>
    <w:rsid w:val="00A45D4B"/>
    <w:rsid w:val="00A66A8C"/>
    <w:rsid w:val="00A806EC"/>
    <w:rsid w:val="00A91EB4"/>
    <w:rsid w:val="00AA165E"/>
    <w:rsid w:val="00AB0730"/>
    <w:rsid w:val="00AC178A"/>
    <w:rsid w:val="00AC1FC8"/>
    <w:rsid w:val="00AC7B67"/>
    <w:rsid w:val="00AD0CBF"/>
    <w:rsid w:val="00AD26E1"/>
    <w:rsid w:val="00AD3DC5"/>
    <w:rsid w:val="00AE69C8"/>
    <w:rsid w:val="00AE7C4E"/>
    <w:rsid w:val="00B078CE"/>
    <w:rsid w:val="00B14CB1"/>
    <w:rsid w:val="00B208B8"/>
    <w:rsid w:val="00B334A2"/>
    <w:rsid w:val="00B47379"/>
    <w:rsid w:val="00B52A24"/>
    <w:rsid w:val="00B5545B"/>
    <w:rsid w:val="00B60223"/>
    <w:rsid w:val="00B62EFB"/>
    <w:rsid w:val="00B64EE5"/>
    <w:rsid w:val="00B67646"/>
    <w:rsid w:val="00B72870"/>
    <w:rsid w:val="00B76E6B"/>
    <w:rsid w:val="00BA0923"/>
    <w:rsid w:val="00BB00BA"/>
    <w:rsid w:val="00BB4F78"/>
    <w:rsid w:val="00BB73E4"/>
    <w:rsid w:val="00BC2785"/>
    <w:rsid w:val="00BC4C0B"/>
    <w:rsid w:val="00BC6263"/>
    <w:rsid w:val="00BD139E"/>
    <w:rsid w:val="00BD2FAC"/>
    <w:rsid w:val="00BD3979"/>
    <w:rsid w:val="00BE3973"/>
    <w:rsid w:val="00BE6D1C"/>
    <w:rsid w:val="00BE7A62"/>
    <w:rsid w:val="00BF289B"/>
    <w:rsid w:val="00C01216"/>
    <w:rsid w:val="00C01687"/>
    <w:rsid w:val="00C017F5"/>
    <w:rsid w:val="00C018D3"/>
    <w:rsid w:val="00C02191"/>
    <w:rsid w:val="00C06B8A"/>
    <w:rsid w:val="00C133B6"/>
    <w:rsid w:val="00C13AE5"/>
    <w:rsid w:val="00C15829"/>
    <w:rsid w:val="00C16C18"/>
    <w:rsid w:val="00C35657"/>
    <w:rsid w:val="00C36335"/>
    <w:rsid w:val="00C40027"/>
    <w:rsid w:val="00C442EE"/>
    <w:rsid w:val="00C53078"/>
    <w:rsid w:val="00C56F19"/>
    <w:rsid w:val="00C641C5"/>
    <w:rsid w:val="00C67722"/>
    <w:rsid w:val="00C72468"/>
    <w:rsid w:val="00C77B1E"/>
    <w:rsid w:val="00C8152B"/>
    <w:rsid w:val="00C8232A"/>
    <w:rsid w:val="00C87D32"/>
    <w:rsid w:val="00C94CF0"/>
    <w:rsid w:val="00CA6856"/>
    <w:rsid w:val="00CB0F19"/>
    <w:rsid w:val="00CB2472"/>
    <w:rsid w:val="00CB6534"/>
    <w:rsid w:val="00CB7DB7"/>
    <w:rsid w:val="00CC1544"/>
    <w:rsid w:val="00CC1807"/>
    <w:rsid w:val="00CC4145"/>
    <w:rsid w:val="00CC68F8"/>
    <w:rsid w:val="00CD5A11"/>
    <w:rsid w:val="00CE192F"/>
    <w:rsid w:val="00CE7EF9"/>
    <w:rsid w:val="00CF0075"/>
    <w:rsid w:val="00CF0B5E"/>
    <w:rsid w:val="00CF2405"/>
    <w:rsid w:val="00CF28B0"/>
    <w:rsid w:val="00D04EAB"/>
    <w:rsid w:val="00D26BD9"/>
    <w:rsid w:val="00D31D7D"/>
    <w:rsid w:val="00D32399"/>
    <w:rsid w:val="00D41014"/>
    <w:rsid w:val="00D430B1"/>
    <w:rsid w:val="00D447D8"/>
    <w:rsid w:val="00D5249C"/>
    <w:rsid w:val="00D52EF8"/>
    <w:rsid w:val="00D5770E"/>
    <w:rsid w:val="00D63E1F"/>
    <w:rsid w:val="00D65BC5"/>
    <w:rsid w:val="00D67AA7"/>
    <w:rsid w:val="00D75E7A"/>
    <w:rsid w:val="00D76E30"/>
    <w:rsid w:val="00D7799E"/>
    <w:rsid w:val="00D902C8"/>
    <w:rsid w:val="00D92568"/>
    <w:rsid w:val="00D950DF"/>
    <w:rsid w:val="00DA4F6B"/>
    <w:rsid w:val="00DA76F4"/>
    <w:rsid w:val="00DB20D2"/>
    <w:rsid w:val="00DB2C7B"/>
    <w:rsid w:val="00DC25BF"/>
    <w:rsid w:val="00DC5148"/>
    <w:rsid w:val="00DD6615"/>
    <w:rsid w:val="00DD6B64"/>
    <w:rsid w:val="00DE150A"/>
    <w:rsid w:val="00DE3BE0"/>
    <w:rsid w:val="00DF157B"/>
    <w:rsid w:val="00DF56DB"/>
    <w:rsid w:val="00E00A1F"/>
    <w:rsid w:val="00E03527"/>
    <w:rsid w:val="00E13F73"/>
    <w:rsid w:val="00E1453A"/>
    <w:rsid w:val="00E23BEE"/>
    <w:rsid w:val="00E24BDC"/>
    <w:rsid w:val="00E254A8"/>
    <w:rsid w:val="00E26BC4"/>
    <w:rsid w:val="00E27C10"/>
    <w:rsid w:val="00E30B82"/>
    <w:rsid w:val="00E344E6"/>
    <w:rsid w:val="00E37470"/>
    <w:rsid w:val="00E459E3"/>
    <w:rsid w:val="00E503B5"/>
    <w:rsid w:val="00E54FA1"/>
    <w:rsid w:val="00E563E1"/>
    <w:rsid w:val="00E6015E"/>
    <w:rsid w:val="00E63182"/>
    <w:rsid w:val="00E64608"/>
    <w:rsid w:val="00E66DF4"/>
    <w:rsid w:val="00E80F32"/>
    <w:rsid w:val="00E82CD7"/>
    <w:rsid w:val="00E85BC5"/>
    <w:rsid w:val="00E9087B"/>
    <w:rsid w:val="00E972BC"/>
    <w:rsid w:val="00E97CEF"/>
    <w:rsid w:val="00EA2575"/>
    <w:rsid w:val="00EA2E43"/>
    <w:rsid w:val="00EC275A"/>
    <w:rsid w:val="00EC5C79"/>
    <w:rsid w:val="00ED6E9F"/>
    <w:rsid w:val="00ED7F49"/>
    <w:rsid w:val="00EE095A"/>
    <w:rsid w:val="00EE2875"/>
    <w:rsid w:val="00EE4AC4"/>
    <w:rsid w:val="00EE6016"/>
    <w:rsid w:val="00EE73B1"/>
    <w:rsid w:val="00EF163F"/>
    <w:rsid w:val="00EF257E"/>
    <w:rsid w:val="00F005DC"/>
    <w:rsid w:val="00F01D23"/>
    <w:rsid w:val="00F0318A"/>
    <w:rsid w:val="00F11E26"/>
    <w:rsid w:val="00F22CA6"/>
    <w:rsid w:val="00F22EF2"/>
    <w:rsid w:val="00F27C2F"/>
    <w:rsid w:val="00F315E8"/>
    <w:rsid w:val="00F35921"/>
    <w:rsid w:val="00F405F6"/>
    <w:rsid w:val="00F51E98"/>
    <w:rsid w:val="00F52889"/>
    <w:rsid w:val="00F54015"/>
    <w:rsid w:val="00F615BC"/>
    <w:rsid w:val="00F634A6"/>
    <w:rsid w:val="00F655D7"/>
    <w:rsid w:val="00F75F94"/>
    <w:rsid w:val="00F827D6"/>
    <w:rsid w:val="00F84484"/>
    <w:rsid w:val="00F8576C"/>
    <w:rsid w:val="00F85947"/>
    <w:rsid w:val="00F87831"/>
    <w:rsid w:val="00FB5BE6"/>
    <w:rsid w:val="00FC37EC"/>
    <w:rsid w:val="00FC6F14"/>
    <w:rsid w:val="00FE3EE7"/>
    <w:rsid w:val="00FE7DA6"/>
    <w:rsid w:val="00FF0D47"/>
    <w:rsid w:val="00FF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E54FE1"/>
  <w15:docId w15:val="{71E9F259-A44E-4EB1-86D7-DC1BA4552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695A"/>
    <w:pPr>
      <w:ind w:left="720"/>
    </w:pPr>
    <w:rPr>
      <w:lang w:eastAsia="en-US"/>
    </w:rPr>
  </w:style>
  <w:style w:type="paragraph" w:styleId="Header">
    <w:name w:val="header"/>
    <w:basedOn w:val="Normal"/>
    <w:link w:val="HeaderChar"/>
    <w:rsid w:val="0045134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451345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45134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51345"/>
    <w:rPr>
      <w:sz w:val="24"/>
      <w:szCs w:val="24"/>
    </w:rPr>
  </w:style>
  <w:style w:type="table" w:styleId="TableGrid">
    <w:name w:val="Table Grid"/>
    <w:basedOn w:val="TableNormal"/>
    <w:rsid w:val="008B05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412D3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7412D3"/>
    <w:rPr>
      <w:b/>
      <w:bCs/>
    </w:rPr>
  </w:style>
  <w:style w:type="character" w:styleId="Hyperlink">
    <w:name w:val="Hyperlink"/>
    <w:rsid w:val="000511C6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0511C6"/>
    <w:rPr>
      <w:color w:val="605E5C"/>
      <w:shd w:val="clear" w:color="auto" w:fill="E1DFDD"/>
    </w:rPr>
  </w:style>
  <w:style w:type="character" w:styleId="Emphasis">
    <w:name w:val="Emphasis"/>
    <w:uiPriority w:val="20"/>
    <w:qFormat/>
    <w:rsid w:val="008063C2"/>
    <w:rPr>
      <w:i/>
      <w:iCs/>
    </w:rPr>
  </w:style>
  <w:style w:type="paragraph" w:styleId="Revision">
    <w:name w:val="Revision"/>
    <w:hidden/>
    <w:uiPriority w:val="99"/>
    <w:semiHidden/>
    <w:rsid w:val="002265FA"/>
    <w:rPr>
      <w:sz w:val="24"/>
      <w:szCs w:val="24"/>
    </w:rPr>
  </w:style>
  <w:style w:type="character" w:styleId="CommentReference">
    <w:name w:val="annotation reference"/>
    <w:basedOn w:val="DefaultParagraphFont"/>
    <w:rsid w:val="0090370E"/>
    <w:rPr>
      <w:sz w:val="16"/>
      <w:szCs w:val="16"/>
    </w:rPr>
  </w:style>
  <w:style w:type="paragraph" w:styleId="CommentText">
    <w:name w:val="annotation text"/>
    <w:basedOn w:val="Normal"/>
    <w:link w:val="CommentTextChar"/>
    <w:rsid w:val="009037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0370E"/>
  </w:style>
  <w:style w:type="paragraph" w:styleId="CommentSubject">
    <w:name w:val="annotation subject"/>
    <w:basedOn w:val="CommentText"/>
    <w:next w:val="CommentText"/>
    <w:link w:val="CommentSubjectChar"/>
    <w:rsid w:val="009037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037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1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9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4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vewellsouthend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48B4C83-6E67-4844-B4D5-46427EDA2329}">
  <we:reference id="c48fb390-44b5-4201-a3e4-26377914a574" version="1.0.0.0" store="EXCatalog" storeType="EXCatalog"/>
  <we:alternateReferences>
    <we:reference id="WA200000368" version="1.0.0.0" store="en-GB" storeType="OMEX"/>
  </we:alternateReferences>
  <we:properties>
    <we:property name="documentId" value="&quot;4cc77fc4365ef886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2A176-65D6-4EAA-A6BF-62B63A3D47F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1473</Words>
  <Characters>7125</Characters>
  <Application>Microsoft Office Word</Application>
  <DocSecurity>0</DocSecurity>
  <Lines>59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PATIENT PARTICIPATION GROUP</vt:lpstr>
    </vt:vector>
  </TitlesOfParts>
  <Company>NHS Essex CSU</Company>
  <LinksUpToDate>false</LinksUpToDate>
  <CharactersWithSpaces>8581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PATIENT PARTICIPATION GROUP</dc:title>
  <dc:subject/>
  <dc:creator>White Ellie (99G) F81144 - Pall Mall Surgery</dc:creator>
  <cp:keywords/>
  <dc:description/>
  <cp:lastModifiedBy>HILLS, Ryan (THE PALL MALL SURGERY)</cp:lastModifiedBy>
  <cp:revision>3</cp:revision>
  <cp:lastPrinted>2025-04-01T15:50:00Z</cp:lastPrinted>
  <dcterms:created xsi:type="dcterms:W3CDTF">2026-07-06T08:19:00Z</dcterms:created>
  <dcterms:modified xsi:type="dcterms:W3CDTF">2026-07-06T08:21:00Z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8b5e4d2ad5f12f9e160c6e08c6e7c95dad56d2be7b735c4458c4708f98fdca73</vt:lpwstr>
  </property>
</Properties>
</file>